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AA8" w:rsidRPr="00562B5A" w:rsidRDefault="00B5033A" w:rsidP="00495AA8">
      <w:pPr>
        <w:jc w:val="center"/>
        <w:rPr>
          <w:rFonts w:ascii="Times New Roman" w:hAnsi="Times New Roman"/>
          <w:b/>
          <w:sz w:val="32"/>
        </w:rPr>
      </w:pPr>
      <w:r w:rsidRPr="00562B5A">
        <w:rPr>
          <w:rFonts w:ascii="Times New Roman" w:hAnsi="Times New Roman"/>
          <w:b/>
          <w:sz w:val="32"/>
        </w:rPr>
        <w:t>Rapport sur l’activité du LIAFV en 20121</w:t>
      </w:r>
    </w:p>
    <w:p w:rsidR="00495AA8" w:rsidRPr="00562B5A" w:rsidRDefault="00495AA8" w:rsidP="00495AA8">
      <w:pPr>
        <w:jc w:val="center"/>
        <w:rPr>
          <w:rFonts w:ascii="Times New Roman" w:hAnsi="Times New Roman"/>
          <w:b/>
          <w:sz w:val="32"/>
        </w:rPr>
      </w:pPr>
    </w:p>
    <w:p w:rsidR="00B5033A" w:rsidRPr="00562B5A" w:rsidRDefault="00B5033A" w:rsidP="00495AA8">
      <w:pPr>
        <w:rPr>
          <w:rFonts w:ascii="Times New Roman" w:hAnsi="Times New Roman"/>
        </w:rPr>
      </w:pPr>
      <w:r w:rsidRPr="00562B5A">
        <w:rPr>
          <w:rFonts w:ascii="Times New Roman" w:hAnsi="Times New Roman"/>
        </w:rPr>
        <w:t>Les activités du LIAFV en 2012 auront été pour l’essentiel organisée</w:t>
      </w:r>
      <w:r w:rsidR="00562B5A" w:rsidRPr="00562B5A">
        <w:rPr>
          <w:rFonts w:ascii="Times New Roman" w:hAnsi="Times New Roman"/>
        </w:rPr>
        <w:t>s</w:t>
      </w:r>
      <w:r w:rsidRPr="00562B5A">
        <w:rPr>
          <w:rFonts w:ascii="Times New Roman" w:hAnsi="Times New Roman"/>
        </w:rPr>
        <w:t xml:space="preserve"> autour du colloque </w:t>
      </w:r>
      <w:r w:rsidR="009B3447" w:rsidRPr="00562B5A">
        <w:rPr>
          <w:rFonts w:ascii="Times New Roman" w:hAnsi="Times New Roman"/>
        </w:rPr>
        <w:t>franco-vietnamien</w:t>
      </w:r>
      <w:r w:rsidRPr="00562B5A">
        <w:rPr>
          <w:rFonts w:ascii="Times New Roman" w:hAnsi="Times New Roman"/>
        </w:rPr>
        <w:t xml:space="preserve"> de </w:t>
      </w:r>
      <w:proofErr w:type="gramStart"/>
      <w:r w:rsidRPr="00562B5A">
        <w:rPr>
          <w:rFonts w:ascii="Times New Roman" w:hAnsi="Times New Roman"/>
        </w:rPr>
        <w:t>Hué</w:t>
      </w:r>
      <w:proofErr w:type="gramEnd"/>
      <w:r w:rsidRPr="00562B5A">
        <w:rPr>
          <w:rFonts w:ascii="Times New Roman" w:hAnsi="Times New Roman"/>
        </w:rPr>
        <w:t xml:space="preserve"> et de ses sessions parallèles. On en donne ci dessous  un bilan. Puis on donnera les activités qui n’</w:t>
      </w:r>
      <w:r w:rsidR="00466F3F" w:rsidRPr="00562B5A">
        <w:rPr>
          <w:rFonts w:ascii="Times New Roman" w:hAnsi="Times New Roman"/>
        </w:rPr>
        <w:t xml:space="preserve">ont pas été liées à ce congrès, les thèses et publications </w:t>
      </w:r>
      <w:r w:rsidRPr="00562B5A">
        <w:rPr>
          <w:rFonts w:ascii="Times New Roman" w:hAnsi="Times New Roman"/>
        </w:rPr>
        <w:t xml:space="preserve">et </w:t>
      </w:r>
      <w:r w:rsidR="00466F3F" w:rsidRPr="00562B5A">
        <w:rPr>
          <w:rFonts w:ascii="Times New Roman" w:hAnsi="Times New Roman"/>
        </w:rPr>
        <w:t>quelques</w:t>
      </w:r>
      <w:r w:rsidRPr="00562B5A">
        <w:rPr>
          <w:rFonts w:ascii="Times New Roman" w:hAnsi="Times New Roman"/>
        </w:rPr>
        <w:t xml:space="preserve"> projets pour l’an prochain.</w:t>
      </w:r>
    </w:p>
    <w:p w:rsidR="00B5033A" w:rsidRPr="00562B5A" w:rsidRDefault="00B5033A" w:rsidP="00495AA8">
      <w:pPr>
        <w:rPr>
          <w:rFonts w:ascii="Times New Roman" w:hAnsi="Times New Roman"/>
        </w:rPr>
      </w:pPr>
    </w:p>
    <w:p w:rsidR="007050DB" w:rsidRPr="00562B5A" w:rsidRDefault="00495AA8" w:rsidP="00495AA8">
      <w:pPr>
        <w:rPr>
          <w:rFonts w:ascii="Times New Roman" w:hAnsi="Times New Roman"/>
        </w:rPr>
      </w:pPr>
      <w:r w:rsidRPr="00562B5A">
        <w:rPr>
          <w:rFonts w:ascii="Times New Roman" w:hAnsi="Times New Roman"/>
        </w:rPr>
        <w:t xml:space="preserve">Le congrès joint </w:t>
      </w:r>
      <w:r w:rsidR="00B5033A" w:rsidRPr="00562B5A">
        <w:rPr>
          <w:rFonts w:ascii="Times New Roman" w:hAnsi="Times New Roman"/>
        </w:rPr>
        <w:t>entre les sociétés savantes françaises et vietnamiennes s</w:t>
      </w:r>
      <w:r w:rsidRPr="00562B5A">
        <w:rPr>
          <w:rFonts w:ascii="Times New Roman" w:hAnsi="Times New Roman"/>
        </w:rPr>
        <w:t>’est déroulé à l’Université de Hué du 20 au 24 Août 2012</w:t>
      </w:r>
      <w:r w:rsidR="00B5033A" w:rsidRPr="00562B5A">
        <w:rPr>
          <w:rFonts w:ascii="Times New Roman" w:hAnsi="Times New Roman"/>
        </w:rPr>
        <w:t xml:space="preserve">. </w:t>
      </w:r>
      <w:r w:rsidRPr="00562B5A">
        <w:rPr>
          <w:rFonts w:ascii="Times New Roman" w:hAnsi="Times New Roman"/>
        </w:rPr>
        <w:t>Tant en terme de participation, de variétés des thèmes abordés tant dans les conférences pl</w:t>
      </w:r>
      <w:r w:rsidR="007050DB" w:rsidRPr="00562B5A">
        <w:rPr>
          <w:rFonts w:ascii="Times New Roman" w:hAnsi="Times New Roman"/>
        </w:rPr>
        <w:t xml:space="preserve">énières que dans les sessions cela a été </w:t>
      </w:r>
      <w:r w:rsidRPr="00562B5A">
        <w:rPr>
          <w:rFonts w:ascii="Times New Roman" w:hAnsi="Times New Roman"/>
        </w:rPr>
        <w:t>un grand succès. Il a attiré de l’ordre de 500 participants, parmi lesquels de nombreux doctorants venant de France ou du Vietnam. Parmi les participants « seniors » une petite centaine venait de l</w:t>
      </w:r>
      <w:r w:rsidR="00A03EFF" w:rsidRPr="00562B5A">
        <w:rPr>
          <w:rFonts w:ascii="Times New Roman" w:hAnsi="Times New Roman"/>
        </w:rPr>
        <w:t>’extérieur du Vietnam dont 80 sont en poste en</w:t>
      </w:r>
      <w:r w:rsidRPr="00562B5A">
        <w:rPr>
          <w:rFonts w:ascii="Times New Roman" w:hAnsi="Times New Roman"/>
        </w:rPr>
        <w:t xml:space="preserve"> France. </w:t>
      </w:r>
    </w:p>
    <w:p w:rsidR="007050DB" w:rsidRPr="00562B5A" w:rsidRDefault="007050DB" w:rsidP="00495AA8">
      <w:pPr>
        <w:rPr>
          <w:rFonts w:ascii="Times New Roman" w:hAnsi="Times New Roman"/>
        </w:rPr>
      </w:pPr>
    </w:p>
    <w:p w:rsidR="00495AA8" w:rsidRPr="00562B5A" w:rsidRDefault="007050DB" w:rsidP="00495AA8">
      <w:pPr>
        <w:rPr>
          <w:rFonts w:ascii="Times New Roman" w:hAnsi="Times New Roman"/>
        </w:rPr>
      </w:pPr>
      <w:r w:rsidRPr="00562B5A">
        <w:rPr>
          <w:rFonts w:ascii="Times New Roman" w:hAnsi="Times New Roman"/>
        </w:rPr>
        <w:t xml:space="preserve"> </w:t>
      </w:r>
      <w:r w:rsidR="00A03EFF" w:rsidRPr="00562B5A">
        <w:rPr>
          <w:rFonts w:ascii="Times New Roman" w:hAnsi="Times New Roman"/>
        </w:rPr>
        <w:t>Le congrès s’est ouvert en présence de représentants du ministère, des autorités locales, du président de l’Université de Hué.</w:t>
      </w:r>
    </w:p>
    <w:p w:rsidR="00495AA8" w:rsidRPr="00562B5A" w:rsidRDefault="00495AA8" w:rsidP="00495AA8">
      <w:pPr>
        <w:rPr>
          <w:rFonts w:ascii="Times New Roman" w:hAnsi="Times New Roman"/>
        </w:rPr>
      </w:pPr>
    </w:p>
    <w:p w:rsidR="00B5033A" w:rsidRPr="00562B5A" w:rsidRDefault="00A03EFF" w:rsidP="00495AA8">
      <w:pPr>
        <w:rPr>
          <w:rFonts w:ascii="Times New Roman" w:hAnsi="Times New Roman"/>
        </w:rPr>
      </w:pPr>
      <w:r w:rsidRPr="00562B5A">
        <w:rPr>
          <w:rFonts w:ascii="Times New Roman" w:hAnsi="Times New Roman"/>
        </w:rPr>
        <w:t>Il y a eu 13</w:t>
      </w:r>
      <w:r w:rsidR="00495AA8" w:rsidRPr="00562B5A">
        <w:rPr>
          <w:rFonts w:ascii="Times New Roman" w:hAnsi="Times New Roman"/>
        </w:rPr>
        <w:t xml:space="preserve"> ex</w:t>
      </w:r>
      <w:r w:rsidRPr="00562B5A">
        <w:rPr>
          <w:rFonts w:ascii="Times New Roman" w:hAnsi="Times New Roman"/>
        </w:rPr>
        <w:t>posés pléniers et</w:t>
      </w:r>
      <w:r w:rsidR="00562B5A" w:rsidRPr="00562B5A">
        <w:rPr>
          <w:rFonts w:ascii="Times New Roman" w:hAnsi="Times New Roman"/>
        </w:rPr>
        <w:t xml:space="preserve">(dont deux médailles Fields) </w:t>
      </w:r>
      <w:r w:rsidRPr="00562B5A">
        <w:rPr>
          <w:rFonts w:ascii="Times New Roman" w:hAnsi="Times New Roman"/>
        </w:rPr>
        <w:t xml:space="preserve"> un exposé d’inté</w:t>
      </w:r>
      <w:r w:rsidR="00562B5A">
        <w:rPr>
          <w:rFonts w:ascii="Times New Roman" w:hAnsi="Times New Roman"/>
        </w:rPr>
        <w:t xml:space="preserve">rêt général, </w:t>
      </w:r>
      <w:r w:rsidR="00DB1D46" w:rsidRPr="00562B5A">
        <w:rPr>
          <w:rFonts w:ascii="Times New Roman" w:hAnsi="Times New Roman"/>
        </w:rPr>
        <w:t>14</w:t>
      </w:r>
      <w:r w:rsidRPr="00562B5A">
        <w:rPr>
          <w:rFonts w:ascii="Times New Roman" w:hAnsi="Times New Roman"/>
        </w:rPr>
        <w:t xml:space="preserve"> sessions parallèles qui ont attiré plus ou moins de participants mais qui ont été toutes réussies. </w:t>
      </w:r>
      <w:r w:rsidR="00A1138C" w:rsidRPr="00562B5A">
        <w:rPr>
          <w:rFonts w:ascii="Times New Roman" w:hAnsi="Times New Roman"/>
        </w:rPr>
        <w:t>Il faut de souligner la variété des sujet</w:t>
      </w:r>
      <w:r w:rsidR="00B5033A" w:rsidRPr="00562B5A">
        <w:rPr>
          <w:rFonts w:ascii="Times New Roman" w:hAnsi="Times New Roman"/>
        </w:rPr>
        <w:t>s abordées (dans le désordre) dont voici la liste</w:t>
      </w:r>
      <w:r w:rsidR="00562B5A" w:rsidRPr="00562B5A">
        <w:rPr>
          <w:rFonts w:ascii="Times New Roman" w:hAnsi="Times New Roman"/>
        </w:rPr>
        <w:t>, regroupée par grands thèmes</w:t>
      </w:r>
      <w:r w:rsidR="00B5033A" w:rsidRPr="00562B5A">
        <w:rPr>
          <w:rFonts w:ascii="Times New Roman" w:hAnsi="Times New Roman"/>
        </w:rPr>
        <w:t> :</w:t>
      </w:r>
    </w:p>
    <w:p w:rsidR="00B5033A" w:rsidRPr="00562B5A" w:rsidRDefault="00B5033A" w:rsidP="00495AA8">
      <w:pPr>
        <w:rPr>
          <w:rFonts w:ascii="Times New Roman" w:hAnsi="Times New Roman"/>
          <w:sz w:val="32"/>
        </w:rPr>
      </w:pPr>
    </w:p>
    <w:p w:rsidR="002675BB" w:rsidRPr="00562B5A" w:rsidRDefault="00B5033A" w:rsidP="00495AA8">
      <w:pPr>
        <w:rPr>
          <w:rFonts w:ascii="Times New Roman" w:hAnsi="Times New Roman"/>
        </w:rPr>
      </w:pPr>
      <w:proofErr w:type="gramStart"/>
      <w:r w:rsidRPr="00562B5A">
        <w:rPr>
          <w:rFonts w:ascii="Times New Roman" w:hAnsi="Times New Roman"/>
        </w:rPr>
        <w:t>algèbre</w:t>
      </w:r>
      <w:proofErr w:type="gramEnd"/>
      <w:r w:rsidRPr="00562B5A">
        <w:rPr>
          <w:rFonts w:ascii="Times New Roman" w:hAnsi="Times New Roman"/>
        </w:rPr>
        <w:t xml:space="preserve"> commutative,</w:t>
      </w:r>
    </w:p>
    <w:p w:rsidR="002B20BA" w:rsidRPr="00562B5A" w:rsidRDefault="002675BB" w:rsidP="00495AA8">
      <w:pPr>
        <w:rPr>
          <w:rFonts w:ascii="Times New Roman" w:hAnsi="Times New Roman"/>
        </w:rPr>
      </w:pPr>
      <w:proofErr w:type="gramStart"/>
      <w:r w:rsidRPr="00562B5A">
        <w:rPr>
          <w:rFonts w:ascii="Times New Roman" w:hAnsi="Times New Roman"/>
        </w:rPr>
        <w:t>analyse</w:t>
      </w:r>
      <w:proofErr w:type="gramEnd"/>
      <w:r w:rsidRPr="00562B5A">
        <w:rPr>
          <w:rFonts w:ascii="Times New Roman" w:hAnsi="Times New Roman"/>
        </w:rPr>
        <w:t xml:space="preserve"> complexe et géométrie,</w:t>
      </w:r>
    </w:p>
    <w:p w:rsidR="00B5033A" w:rsidRPr="00562B5A" w:rsidRDefault="002B20BA" w:rsidP="00495AA8">
      <w:pPr>
        <w:rPr>
          <w:rFonts w:ascii="Times New Roman" w:hAnsi="Times New Roman"/>
        </w:rPr>
      </w:pPr>
      <w:proofErr w:type="gramStart"/>
      <w:r w:rsidRPr="00562B5A">
        <w:rPr>
          <w:rFonts w:ascii="Times New Roman" w:hAnsi="Times New Roman"/>
        </w:rPr>
        <w:t>analyse</w:t>
      </w:r>
      <w:proofErr w:type="gramEnd"/>
      <w:r w:rsidRPr="00562B5A">
        <w:rPr>
          <w:rFonts w:ascii="Times New Roman" w:hAnsi="Times New Roman"/>
        </w:rPr>
        <w:t xml:space="preserve"> réelle et complexe,</w:t>
      </w:r>
    </w:p>
    <w:p w:rsidR="002B20BA" w:rsidRPr="00562B5A" w:rsidRDefault="00DB1D46" w:rsidP="00495AA8">
      <w:pPr>
        <w:rPr>
          <w:rFonts w:ascii="Times New Roman" w:hAnsi="Times New Roman"/>
        </w:rPr>
      </w:pPr>
      <w:proofErr w:type="gramStart"/>
      <w:r w:rsidRPr="00562B5A">
        <w:rPr>
          <w:rFonts w:ascii="Times New Roman" w:hAnsi="Times New Roman"/>
        </w:rPr>
        <w:t>théorie</w:t>
      </w:r>
      <w:proofErr w:type="gramEnd"/>
      <w:r w:rsidRPr="00562B5A">
        <w:rPr>
          <w:rFonts w:ascii="Times New Roman" w:hAnsi="Times New Roman"/>
        </w:rPr>
        <w:t xml:space="preserve"> des représentations</w:t>
      </w:r>
      <w:r w:rsidR="00A1138C" w:rsidRPr="00562B5A">
        <w:rPr>
          <w:rFonts w:ascii="Times New Roman" w:hAnsi="Times New Roman"/>
        </w:rPr>
        <w:t xml:space="preserve">, </w:t>
      </w:r>
    </w:p>
    <w:p w:rsidR="00B5033A" w:rsidRPr="00562B5A" w:rsidRDefault="002B20BA" w:rsidP="00495AA8">
      <w:pPr>
        <w:rPr>
          <w:rFonts w:ascii="Times New Roman" w:hAnsi="Times New Roman"/>
        </w:rPr>
      </w:pPr>
      <w:proofErr w:type="gramStart"/>
      <w:r w:rsidRPr="00562B5A">
        <w:rPr>
          <w:rFonts w:ascii="Times New Roman" w:hAnsi="Times New Roman"/>
        </w:rPr>
        <w:t>géométrie</w:t>
      </w:r>
      <w:proofErr w:type="gramEnd"/>
      <w:r w:rsidRPr="00562B5A">
        <w:rPr>
          <w:rFonts w:ascii="Times New Roman" w:hAnsi="Times New Roman"/>
        </w:rPr>
        <w:t xml:space="preserve"> et singularités,</w:t>
      </w:r>
    </w:p>
    <w:p w:rsidR="00DB1D46" w:rsidRPr="00562B5A" w:rsidRDefault="00B5033A" w:rsidP="00495AA8">
      <w:pPr>
        <w:rPr>
          <w:rFonts w:ascii="Times New Roman" w:hAnsi="Times New Roman"/>
        </w:rPr>
      </w:pPr>
      <w:proofErr w:type="gramStart"/>
      <w:r w:rsidRPr="00562B5A">
        <w:rPr>
          <w:rFonts w:ascii="Times New Roman" w:hAnsi="Times New Roman"/>
        </w:rPr>
        <w:t>topologie</w:t>
      </w:r>
      <w:proofErr w:type="gramEnd"/>
      <w:r w:rsidRPr="00562B5A">
        <w:rPr>
          <w:rFonts w:ascii="Times New Roman" w:hAnsi="Times New Roman"/>
        </w:rPr>
        <w:t>,</w:t>
      </w:r>
    </w:p>
    <w:p w:rsidR="00DB1D46" w:rsidRPr="00562B5A" w:rsidRDefault="00DB1D46" w:rsidP="00495AA8">
      <w:pPr>
        <w:rPr>
          <w:rFonts w:ascii="Times New Roman" w:hAnsi="Times New Roman"/>
        </w:rPr>
      </w:pPr>
    </w:p>
    <w:p w:rsidR="002B20BA" w:rsidRPr="00562B5A" w:rsidRDefault="00DB1D46" w:rsidP="00495AA8">
      <w:pPr>
        <w:rPr>
          <w:rFonts w:ascii="Times New Roman" w:hAnsi="Times New Roman"/>
        </w:rPr>
      </w:pPr>
      <w:proofErr w:type="gramStart"/>
      <w:r w:rsidRPr="00562B5A">
        <w:rPr>
          <w:rFonts w:ascii="Times New Roman" w:hAnsi="Times New Roman"/>
        </w:rPr>
        <w:t>mathématiques</w:t>
      </w:r>
      <w:proofErr w:type="gramEnd"/>
      <w:r w:rsidRPr="00562B5A">
        <w:rPr>
          <w:rFonts w:ascii="Times New Roman" w:hAnsi="Times New Roman"/>
        </w:rPr>
        <w:t xml:space="preserve"> discrètes, </w:t>
      </w:r>
    </w:p>
    <w:p w:rsidR="00B5033A" w:rsidRPr="00562B5A" w:rsidRDefault="00B5033A" w:rsidP="00495AA8">
      <w:pPr>
        <w:rPr>
          <w:rFonts w:ascii="Times New Roman" w:hAnsi="Times New Roman"/>
        </w:rPr>
      </w:pPr>
    </w:p>
    <w:p w:rsidR="00B5033A" w:rsidRPr="00562B5A" w:rsidRDefault="00A1138C" w:rsidP="00495AA8">
      <w:pPr>
        <w:rPr>
          <w:rFonts w:ascii="Times New Roman" w:hAnsi="Times New Roman"/>
        </w:rPr>
      </w:pPr>
      <w:proofErr w:type="gramStart"/>
      <w:r w:rsidRPr="00562B5A">
        <w:rPr>
          <w:rFonts w:ascii="Times New Roman" w:hAnsi="Times New Roman"/>
        </w:rPr>
        <w:t>probabilités</w:t>
      </w:r>
      <w:proofErr w:type="gramEnd"/>
      <w:r w:rsidRPr="00562B5A">
        <w:rPr>
          <w:rFonts w:ascii="Times New Roman" w:hAnsi="Times New Roman"/>
        </w:rPr>
        <w:t xml:space="preserve">, </w:t>
      </w:r>
    </w:p>
    <w:p w:rsidR="002B20BA" w:rsidRPr="00562B5A" w:rsidRDefault="00A1138C" w:rsidP="00495AA8">
      <w:pPr>
        <w:rPr>
          <w:rFonts w:ascii="Times New Roman" w:hAnsi="Times New Roman"/>
        </w:rPr>
      </w:pPr>
      <w:proofErr w:type="gramStart"/>
      <w:r w:rsidRPr="00562B5A">
        <w:rPr>
          <w:rFonts w:ascii="Times New Roman" w:hAnsi="Times New Roman"/>
        </w:rPr>
        <w:t>mathématiques</w:t>
      </w:r>
      <w:proofErr w:type="gramEnd"/>
      <w:r w:rsidRPr="00562B5A">
        <w:rPr>
          <w:rFonts w:ascii="Times New Roman" w:hAnsi="Times New Roman"/>
        </w:rPr>
        <w:t xml:space="preserve"> financières, </w:t>
      </w:r>
    </w:p>
    <w:p w:rsidR="00B5033A" w:rsidRPr="00562B5A" w:rsidRDefault="00B5033A" w:rsidP="00495AA8">
      <w:pPr>
        <w:rPr>
          <w:rFonts w:ascii="Times New Roman" w:hAnsi="Times New Roman"/>
          <w:sz w:val="32"/>
        </w:rPr>
      </w:pPr>
    </w:p>
    <w:p w:rsidR="00B5033A" w:rsidRPr="00562B5A" w:rsidRDefault="00A1138C" w:rsidP="00495AA8">
      <w:pPr>
        <w:rPr>
          <w:rFonts w:ascii="Times New Roman" w:hAnsi="Times New Roman"/>
        </w:rPr>
      </w:pPr>
      <w:r w:rsidRPr="00562B5A">
        <w:rPr>
          <w:rFonts w:ascii="Times New Roman" w:hAnsi="Times New Roman"/>
        </w:rPr>
        <w:t xml:space="preserve">EDP, </w:t>
      </w:r>
    </w:p>
    <w:p w:rsidR="002B20BA" w:rsidRPr="00562B5A" w:rsidRDefault="00B5033A" w:rsidP="00495AA8">
      <w:pPr>
        <w:rPr>
          <w:rFonts w:ascii="Times New Roman" w:hAnsi="Times New Roman"/>
        </w:rPr>
      </w:pPr>
      <w:proofErr w:type="gramStart"/>
      <w:r w:rsidRPr="00562B5A">
        <w:rPr>
          <w:rFonts w:ascii="Times New Roman" w:hAnsi="Times New Roman"/>
        </w:rPr>
        <w:t>optimisation</w:t>
      </w:r>
      <w:proofErr w:type="gramEnd"/>
      <w:r w:rsidR="00A1138C" w:rsidRPr="00562B5A">
        <w:rPr>
          <w:rFonts w:ascii="Times New Roman" w:hAnsi="Times New Roman"/>
        </w:rPr>
        <w:t>,</w:t>
      </w:r>
      <w:r w:rsidR="002B20BA" w:rsidRPr="00562B5A">
        <w:rPr>
          <w:rFonts w:ascii="Times New Roman" w:hAnsi="Times New Roman"/>
        </w:rPr>
        <w:t xml:space="preserve"> </w:t>
      </w:r>
    </w:p>
    <w:p w:rsidR="00DB1D46" w:rsidRPr="00562B5A" w:rsidRDefault="002B20BA" w:rsidP="00495AA8">
      <w:pPr>
        <w:rPr>
          <w:rFonts w:ascii="Times New Roman" w:hAnsi="Times New Roman"/>
        </w:rPr>
      </w:pPr>
      <w:proofErr w:type="gramStart"/>
      <w:r w:rsidRPr="00562B5A">
        <w:rPr>
          <w:rFonts w:ascii="Times New Roman" w:hAnsi="Times New Roman"/>
        </w:rPr>
        <w:t>programmation</w:t>
      </w:r>
      <w:proofErr w:type="gramEnd"/>
      <w:r w:rsidRPr="00562B5A">
        <w:rPr>
          <w:rFonts w:ascii="Times New Roman" w:hAnsi="Times New Roman"/>
        </w:rPr>
        <w:t xml:space="preserve"> DC, DCA, théorie, algorithme et applications, </w:t>
      </w:r>
    </w:p>
    <w:p w:rsidR="00DB1D46" w:rsidRPr="00562B5A" w:rsidRDefault="002B20BA" w:rsidP="00DB1D46">
      <w:pPr>
        <w:rPr>
          <w:rFonts w:ascii="Times New Roman" w:hAnsi="Times New Roman"/>
        </w:rPr>
      </w:pPr>
      <w:proofErr w:type="gramStart"/>
      <w:r w:rsidRPr="00562B5A">
        <w:rPr>
          <w:rFonts w:ascii="Times New Roman" w:hAnsi="Times New Roman"/>
        </w:rPr>
        <w:t>analyse</w:t>
      </w:r>
      <w:proofErr w:type="gramEnd"/>
      <w:r w:rsidRPr="00562B5A">
        <w:rPr>
          <w:rFonts w:ascii="Times New Roman" w:hAnsi="Times New Roman"/>
        </w:rPr>
        <w:t xml:space="preserve"> numérique </w:t>
      </w:r>
      <w:r w:rsidR="00DB1D46" w:rsidRPr="00562B5A">
        <w:rPr>
          <w:rFonts w:ascii="Times New Roman" w:hAnsi="Times New Roman"/>
        </w:rPr>
        <w:t xml:space="preserve"> et mathématiques appliquées,</w:t>
      </w:r>
    </w:p>
    <w:p w:rsidR="00DB1D46" w:rsidRPr="00562B5A" w:rsidRDefault="00DB1D46" w:rsidP="00495AA8">
      <w:pPr>
        <w:rPr>
          <w:rFonts w:ascii="Times New Roman" w:hAnsi="Times New Roman"/>
        </w:rPr>
      </w:pPr>
      <w:proofErr w:type="gramStart"/>
      <w:r w:rsidRPr="00562B5A">
        <w:rPr>
          <w:rFonts w:ascii="Times New Roman" w:hAnsi="Times New Roman"/>
        </w:rPr>
        <w:t>mathématiques</w:t>
      </w:r>
      <w:proofErr w:type="gramEnd"/>
      <w:r w:rsidRPr="00562B5A">
        <w:rPr>
          <w:rFonts w:ascii="Times New Roman" w:hAnsi="Times New Roman"/>
        </w:rPr>
        <w:t xml:space="preserve"> et écologie.</w:t>
      </w:r>
    </w:p>
    <w:p w:rsidR="00DB1D46" w:rsidRPr="00562B5A" w:rsidRDefault="00DB1D46" w:rsidP="00495AA8">
      <w:pPr>
        <w:rPr>
          <w:rFonts w:ascii="Times New Roman" w:hAnsi="Times New Roman"/>
        </w:rPr>
      </w:pPr>
    </w:p>
    <w:p w:rsidR="00B5033A" w:rsidRPr="00562B5A" w:rsidRDefault="00562B5A" w:rsidP="00495AA8">
      <w:pPr>
        <w:rPr>
          <w:rFonts w:ascii="Times New Roman" w:hAnsi="Times New Roman"/>
        </w:rPr>
      </w:pPr>
      <w:r>
        <w:rPr>
          <w:rFonts w:ascii="Times New Roman" w:hAnsi="Times New Roman"/>
        </w:rPr>
        <w:t>L</w:t>
      </w:r>
      <w:r w:rsidR="00DB1D46" w:rsidRPr="00562B5A">
        <w:rPr>
          <w:rFonts w:ascii="Times New Roman" w:hAnsi="Times New Roman"/>
        </w:rPr>
        <w:t xml:space="preserve">es sessions de mathématiques discrètes </w:t>
      </w:r>
      <w:r>
        <w:rPr>
          <w:rFonts w:ascii="Times New Roman" w:hAnsi="Times New Roman"/>
        </w:rPr>
        <w:t>et théorie des représentations, parmi d’</w:t>
      </w:r>
      <w:proofErr w:type="spellStart"/>
      <w:r>
        <w:rPr>
          <w:rFonts w:ascii="Times New Roman" w:hAnsi="Times New Roman"/>
        </w:rPr>
        <w:t>autrtes</w:t>
      </w:r>
      <w:proofErr w:type="spellEnd"/>
      <w:r>
        <w:rPr>
          <w:rFonts w:ascii="Times New Roman" w:hAnsi="Times New Roman"/>
        </w:rPr>
        <w:t>, ont eu un succès à noter.</w:t>
      </w:r>
    </w:p>
    <w:p w:rsidR="00733158" w:rsidRPr="00562B5A" w:rsidRDefault="00733158" w:rsidP="00495AA8">
      <w:pPr>
        <w:rPr>
          <w:rFonts w:ascii="Times New Roman" w:hAnsi="Times New Roman"/>
        </w:rPr>
      </w:pPr>
    </w:p>
    <w:p w:rsidR="00733158" w:rsidRPr="00562B5A" w:rsidRDefault="00B5033A" w:rsidP="00495AA8">
      <w:pPr>
        <w:rPr>
          <w:rFonts w:ascii="Times New Roman" w:hAnsi="Times New Roman"/>
        </w:rPr>
      </w:pPr>
      <w:r w:rsidRPr="00562B5A">
        <w:rPr>
          <w:rFonts w:ascii="Times New Roman" w:hAnsi="Times New Roman"/>
        </w:rPr>
        <w:t xml:space="preserve">On peut trouver d’autres </w:t>
      </w:r>
      <w:r w:rsidR="00733158" w:rsidRPr="00562B5A">
        <w:rPr>
          <w:rFonts w:ascii="Times New Roman" w:hAnsi="Times New Roman"/>
        </w:rPr>
        <w:t xml:space="preserve"> détails sur le lien</w:t>
      </w:r>
    </w:p>
    <w:p w:rsidR="00733158" w:rsidRPr="00562B5A" w:rsidRDefault="003B3C2E" w:rsidP="00495AA8">
      <w:pPr>
        <w:rPr>
          <w:rFonts w:ascii="Times New Roman" w:hAnsi="Times New Roman"/>
        </w:rPr>
      </w:pPr>
      <w:hyperlink r:id="rId5" w:history="1">
        <w:r w:rsidR="00733158" w:rsidRPr="00562B5A">
          <w:rPr>
            <w:rStyle w:val="Lienhypertexte"/>
            <w:rFonts w:ascii="Times New Roman" w:hAnsi="Times New Roman"/>
            <w:color w:val="auto"/>
          </w:rPr>
          <w:t>http://smf.emath.fr/content/smf-vms-joint-congress</w:t>
        </w:r>
      </w:hyperlink>
    </w:p>
    <w:p w:rsidR="00733158" w:rsidRPr="00562B5A" w:rsidRDefault="00733158" w:rsidP="00495AA8">
      <w:pPr>
        <w:rPr>
          <w:rFonts w:ascii="Times New Roman" w:hAnsi="Times New Roman"/>
          <w:sz w:val="32"/>
        </w:rPr>
      </w:pPr>
    </w:p>
    <w:p w:rsidR="007050DB" w:rsidRPr="00FB5F3B" w:rsidRDefault="00733158" w:rsidP="00495AA8">
      <w:pPr>
        <w:rPr>
          <w:rFonts w:ascii="Times New Roman" w:hAnsi="Times New Roman"/>
        </w:rPr>
      </w:pPr>
      <w:r w:rsidRPr="00FB5F3B">
        <w:rPr>
          <w:rFonts w:ascii="Times New Roman" w:hAnsi="Times New Roman"/>
        </w:rPr>
        <w:t xml:space="preserve">Les soutiens </w:t>
      </w:r>
      <w:r w:rsidR="00AD2430" w:rsidRPr="00FB5F3B">
        <w:rPr>
          <w:rFonts w:ascii="Times New Roman" w:hAnsi="Times New Roman"/>
        </w:rPr>
        <w:t>tant pour l’organisation que financiers côté vietnamien</w:t>
      </w:r>
      <w:r w:rsidRPr="00FB5F3B">
        <w:rPr>
          <w:rFonts w:ascii="Times New Roman" w:hAnsi="Times New Roman"/>
        </w:rPr>
        <w:t xml:space="preserve"> ont été très importants. Le Vietnam Institute of  Advanced </w:t>
      </w:r>
      <w:proofErr w:type="spellStart"/>
      <w:r w:rsidRPr="00FB5F3B">
        <w:rPr>
          <w:rFonts w:ascii="Times New Roman" w:hAnsi="Times New Roman"/>
        </w:rPr>
        <w:t>Studies</w:t>
      </w:r>
      <w:proofErr w:type="spellEnd"/>
      <w:r w:rsidRPr="00FB5F3B">
        <w:rPr>
          <w:rFonts w:ascii="Times New Roman" w:hAnsi="Times New Roman"/>
        </w:rPr>
        <w:t xml:space="preserve"> in </w:t>
      </w:r>
      <w:proofErr w:type="spellStart"/>
      <w:r w:rsidRPr="00FB5F3B">
        <w:rPr>
          <w:rFonts w:ascii="Times New Roman" w:hAnsi="Times New Roman"/>
        </w:rPr>
        <w:t>Mathematics</w:t>
      </w:r>
      <w:proofErr w:type="spellEnd"/>
      <w:r w:rsidRPr="00FB5F3B">
        <w:rPr>
          <w:rFonts w:ascii="Times New Roman" w:hAnsi="Times New Roman"/>
        </w:rPr>
        <w:t xml:space="preserve"> (VIASM), la Vietnam </w:t>
      </w:r>
      <w:proofErr w:type="spellStart"/>
      <w:r w:rsidRPr="00FB5F3B">
        <w:rPr>
          <w:rFonts w:ascii="Times New Roman" w:hAnsi="Times New Roman"/>
        </w:rPr>
        <w:t>Mathematical</w:t>
      </w:r>
      <w:proofErr w:type="spellEnd"/>
      <w:r w:rsidRPr="00FB5F3B">
        <w:rPr>
          <w:rFonts w:ascii="Times New Roman" w:hAnsi="Times New Roman"/>
        </w:rPr>
        <w:t xml:space="preserve"> Society (VMS) et l’Université de Hué ont contribué de manière cruciale. Nous les </w:t>
      </w:r>
      <w:r w:rsidR="00AD2430" w:rsidRPr="00FB5F3B">
        <w:rPr>
          <w:rFonts w:ascii="Times New Roman" w:hAnsi="Times New Roman"/>
        </w:rPr>
        <w:t xml:space="preserve">en </w:t>
      </w:r>
      <w:r w:rsidRPr="00FB5F3B">
        <w:rPr>
          <w:rFonts w:ascii="Times New Roman" w:hAnsi="Times New Roman"/>
        </w:rPr>
        <w:t>remercions chaleureusement ici encore une fois.</w:t>
      </w:r>
      <w:r w:rsidR="00DB1D46" w:rsidRPr="00FB5F3B">
        <w:rPr>
          <w:rFonts w:ascii="Times New Roman" w:hAnsi="Times New Roman"/>
        </w:rPr>
        <w:t xml:space="preserve"> </w:t>
      </w:r>
      <w:r w:rsidR="00B8236C" w:rsidRPr="00FB5F3B">
        <w:rPr>
          <w:rFonts w:ascii="Times New Roman" w:hAnsi="Times New Roman"/>
        </w:rPr>
        <w:t>De nombreux collègues en France ont aidé via des contrats ANR, ou via l’IUF par exemple qu’ils en soient aussi re</w:t>
      </w:r>
      <w:r w:rsidR="00A1138C" w:rsidRPr="00FB5F3B">
        <w:rPr>
          <w:rFonts w:ascii="Times New Roman" w:hAnsi="Times New Roman"/>
        </w:rPr>
        <w:t>merc</w:t>
      </w:r>
      <w:r w:rsidR="00B8236C" w:rsidRPr="00FB5F3B">
        <w:rPr>
          <w:rFonts w:ascii="Times New Roman" w:hAnsi="Times New Roman"/>
        </w:rPr>
        <w:t>ié</w:t>
      </w:r>
      <w:r w:rsidR="00A1138C" w:rsidRPr="00FB5F3B">
        <w:rPr>
          <w:rFonts w:ascii="Times New Roman" w:hAnsi="Times New Roman"/>
        </w:rPr>
        <w:t>s</w:t>
      </w:r>
      <w:r w:rsidR="00B8236C" w:rsidRPr="00FB5F3B">
        <w:rPr>
          <w:rFonts w:ascii="Times New Roman" w:hAnsi="Times New Roman"/>
        </w:rPr>
        <w:t>. Sinon côté français les soutien</w:t>
      </w:r>
      <w:r w:rsidR="00DB1D46" w:rsidRPr="00FB5F3B">
        <w:rPr>
          <w:rFonts w:ascii="Times New Roman" w:hAnsi="Times New Roman"/>
        </w:rPr>
        <w:t>s sont venus du LIAFV</w:t>
      </w:r>
      <w:r w:rsidR="00B8236C" w:rsidRPr="00FB5F3B">
        <w:rPr>
          <w:rFonts w:ascii="Times New Roman" w:hAnsi="Times New Roman"/>
        </w:rPr>
        <w:t xml:space="preserve"> Vietnam et des ses universités partenaires, ainsi que du programme ARCUS (MAE, région IDF et Midi-Pyrénées).</w:t>
      </w:r>
    </w:p>
    <w:p w:rsidR="007050DB" w:rsidRPr="00FB5F3B" w:rsidRDefault="007050DB" w:rsidP="00495AA8">
      <w:pPr>
        <w:rPr>
          <w:rFonts w:ascii="Times New Roman" w:hAnsi="Times New Roman"/>
        </w:rPr>
      </w:pPr>
    </w:p>
    <w:p w:rsidR="00A1138C" w:rsidRPr="00FB5F3B" w:rsidRDefault="00B8236C" w:rsidP="00495AA8">
      <w:pPr>
        <w:rPr>
          <w:rFonts w:ascii="Times New Roman" w:hAnsi="Times New Roman"/>
        </w:rPr>
      </w:pPr>
      <w:r w:rsidRPr="00FB5F3B">
        <w:rPr>
          <w:rFonts w:ascii="Times New Roman" w:hAnsi="Times New Roman"/>
        </w:rPr>
        <w:t xml:space="preserve">Le congrès et les semaines qui ont suivi ont été aussi l’occasion de rediscuter de la coopération. </w:t>
      </w:r>
      <w:r w:rsidR="00A1138C" w:rsidRPr="00FB5F3B">
        <w:rPr>
          <w:rFonts w:ascii="Times New Roman" w:hAnsi="Times New Roman"/>
        </w:rPr>
        <w:t>Pour faire court voici trois points à souligner.</w:t>
      </w:r>
    </w:p>
    <w:p w:rsidR="00A1138C" w:rsidRPr="00FB5F3B" w:rsidRDefault="00A1138C" w:rsidP="00495AA8">
      <w:pPr>
        <w:rPr>
          <w:rFonts w:ascii="Times New Roman" w:hAnsi="Times New Roman"/>
        </w:rPr>
      </w:pPr>
    </w:p>
    <w:p w:rsidR="00A1138C" w:rsidRPr="00FB5F3B" w:rsidRDefault="00A1138C" w:rsidP="00495AA8">
      <w:pPr>
        <w:rPr>
          <w:rFonts w:ascii="Times New Roman" w:hAnsi="Times New Roman"/>
        </w:rPr>
      </w:pPr>
      <w:r w:rsidRPr="00FB5F3B">
        <w:rPr>
          <w:rFonts w:ascii="Times New Roman" w:hAnsi="Times New Roman"/>
        </w:rPr>
        <w:t xml:space="preserve">D’abord les collègues vietnamiens souhaitent continuer la coopération au niveau des masters « internationaux » tant celui qui se passe à Hanoï qu’à Ho Chi Minh Ville. </w:t>
      </w:r>
      <w:r w:rsidR="00562B5A" w:rsidRPr="00FB5F3B">
        <w:rPr>
          <w:rFonts w:ascii="Times New Roman" w:hAnsi="Times New Roman"/>
        </w:rPr>
        <w:t xml:space="preserve"> </w:t>
      </w:r>
      <w:r w:rsidRPr="00FB5F3B">
        <w:rPr>
          <w:rFonts w:ascii="Times New Roman" w:hAnsi="Times New Roman"/>
        </w:rPr>
        <w:t xml:space="preserve">Le deuxième point à souligner est le développement de la coopération avec le VIASM, c’est une opportunité nouvelle à utiliser. La priorité devant être donnée à des actions de coopération qui aident les doctorants ou </w:t>
      </w:r>
      <w:proofErr w:type="spellStart"/>
      <w:r w:rsidRPr="00FB5F3B">
        <w:rPr>
          <w:rFonts w:ascii="Times New Roman" w:hAnsi="Times New Roman"/>
        </w:rPr>
        <w:t>post-doctorants</w:t>
      </w:r>
      <w:proofErr w:type="spellEnd"/>
      <w:r w:rsidRPr="00FB5F3B">
        <w:rPr>
          <w:rFonts w:ascii="Times New Roman" w:hAnsi="Times New Roman"/>
        </w:rPr>
        <w:t xml:space="preserve"> au Vietnam.</w:t>
      </w:r>
    </w:p>
    <w:p w:rsidR="00A1138C" w:rsidRPr="00FB5F3B" w:rsidRDefault="00A1138C" w:rsidP="00495AA8">
      <w:pPr>
        <w:rPr>
          <w:rFonts w:ascii="Times New Roman" w:hAnsi="Times New Roman"/>
        </w:rPr>
      </w:pPr>
    </w:p>
    <w:p w:rsidR="00562B5A" w:rsidRPr="00FB5F3B" w:rsidRDefault="00F90FAE" w:rsidP="00495AA8">
      <w:pPr>
        <w:rPr>
          <w:rFonts w:ascii="Times New Roman" w:hAnsi="Times New Roman"/>
        </w:rPr>
      </w:pPr>
      <w:r w:rsidRPr="00FB5F3B">
        <w:rPr>
          <w:rFonts w:ascii="Times New Roman" w:hAnsi="Times New Roman"/>
        </w:rPr>
        <w:t>A</w:t>
      </w:r>
      <w:r w:rsidR="00A1138C" w:rsidRPr="00FB5F3B">
        <w:rPr>
          <w:rFonts w:ascii="Times New Roman" w:hAnsi="Times New Roman"/>
        </w:rPr>
        <w:t xml:space="preserve"> l’approche de l’année croisée </w:t>
      </w:r>
      <w:proofErr w:type="spellStart"/>
      <w:r w:rsidR="00A1138C" w:rsidRPr="00FB5F3B">
        <w:rPr>
          <w:rFonts w:ascii="Times New Roman" w:hAnsi="Times New Roman"/>
        </w:rPr>
        <w:t>France-Vietnam</w:t>
      </w:r>
      <w:proofErr w:type="spellEnd"/>
      <w:r w:rsidR="00A1138C" w:rsidRPr="00FB5F3B">
        <w:rPr>
          <w:rFonts w:ascii="Times New Roman" w:hAnsi="Times New Roman"/>
        </w:rPr>
        <w:t xml:space="preserve"> </w:t>
      </w:r>
      <w:r w:rsidR="00AD2430" w:rsidRPr="00FB5F3B">
        <w:rPr>
          <w:rFonts w:ascii="Times New Roman" w:hAnsi="Times New Roman"/>
        </w:rPr>
        <w:t xml:space="preserve">(voir </w:t>
      </w:r>
      <w:r w:rsidR="000C6A40" w:rsidRPr="00FB5F3B">
        <w:rPr>
          <w:rFonts w:ascii="Times New Roman" w:hAnsi="Times New Roman"/>
        </w:rPr>
        <w:t>http://www.institutfrancais.com/fr/festivals-saisons-annees-culturelles</w:t>
      </w:r>
      <w:r w:rsidR="00AD2430" w:rsidRPr="00FB5F3B">
        <w:rPr>
          <w:rFonts w:ascii="Times New Roman" w:hAnsi="Times New Roman"/>
        </w:rPr>
        <w:t xml:space="preserve">) </w:t>
      </w:r>
      <w:r w:rsidR="00DB1D46" w:rsidRPr="00FB5F3B">
        <w:rPr>
          <w:rFonts w:ascii="Times New Roman" w:hAnsi="Times New Roman"/>
        </w:rPr>
        <w:t xml:space="preserve">il a été envisagé de mettre en place </w:t>
      </w:r>
      <w:r w:rsidR="007501A4" w:rsidRPr="00FB5F3B">
        <w:rPr>
          <w:rFonts w:ascii="Times New Roman" w:hAnsi="Times New Roman"/>
        </w:rPr>
        <w:t xml:space="preserve"> des in</w:t>
      </w:r>
      <w:r w:rsidR="00AD2430" w:rsidRPr="00FB5F3B">
        <w:rPr>
          <w:rFonts w:ascii="Times New Roman" w:hAnsi="Times New Roman"/>
        </w:rPr>
        <w:t>i</w:t>
      </w:r>
      <w:r w:rsidR="0042084A" w:rsidRPr="00FB5F3B">
        <w:rPr>
          <w:rFonts w:ascii="Times New Roman" w:hAnsi="Times New Roman"/>
        </w:rPr>
        <w:t>tiatives (à bas coût</w:t>
      </w:r>
      <w:r w:rsidR="007501A4" w:rsidRPr="00FB5F3B">
        <w:rPr>
          <w:rFonts w:ascii="Times New Roman" w:hAnsi="Times New Roman"/>
        </w:rPr>
        <w:t>!) ai</w:t>
      </w:r>
      <w:r w:rsidR="00AD2430" w:rsidRPr="00FB5F3B">
        <w:rPr>
          <w:rFonts w:ascii="Times New Roman" w:hAnsi="Times New Roman"/>
        </w:rPr>
        <w:t>en</w:t>
      </w:r>
      <w:r w:rsidR="007501A4" w:rsidRPr="00FB5F3B">
        <w:rPr>
          <w:rFonts w:ascii="Times New Roman" w:hAnsi="Times New Roman"/>
        </w:rPr>
        <w:t xml:space="preserve">t lieu pour </w:t>
      </w:r>
      <w:r w:rsidR="00DB1D46" w:rsidRPr="00FB5F3B">
        <w:rPr>
          <w:rFonts w:ascii="Times New Roman" w:hAnsi="Times New Roman"/>
        </w:rPr>
        <w:t>valoriser</w:t>
      </w:r>
      <w:r w:rsidR="007501A4" w:rsidRPr="00FB5F3B">
        <w:rPr>
          <w:rFonts w:ascii="Times New Roman" w:hAnsi="Times New Roman"/>
        </w:rPr>
        <w:t xml:space="preserve"> la coopération en mathématique entre les deux communautés.</w:t>
      </w:r>
      <w:r w:rsidR="00B427B2" w:rsidRPr="00FB5F3B">
        <w:rPr>
          <w:rFonts w:ascii="Times New Roman" w:hAnsi="Times New Roman"/>
        </w:rPr>
        <w:t xml:space="preserve"> </w:t>
      </w:r>
    </w:p>
    <w:p w:rsidR="00562B5A" w:rsidRPr="00FB5F3B" w:rsidRDefault="00562B5A" w:rsidP="00495AA8">
      <w:pPr>
        <w:rPr>
          <w:rFonts w:ascii="Times New Roman" w:hAnsi="Times New Roman"/>
        </w:rPr>
      </w:pPr>
    </w:p>
    <w:p w:rsidR="00B427B2" w:rsidRPr="00FB5F3B" w:rsidRDefault="00562B5A" w:rsidP="00495AA8">
      <w:pPr>
        <w:rPr>
          <w:rFonts w:ascii="Times New Roman" w:hAnsi="Times New Roman"/>
        </w:rPr>
      </w:pPr>
      <w:proofErr w:type="spellStart"/>
      <w:r w:rsidRPr="00FB5F3B">
        <w:rPr>
          <w:rFonts w:ascii="Times New Roman" w:hAnsi="Times New Roman"/>
        </w:rPr>
        <w:t>Poiur</w:t>
      </w:r>
      <w:proofErr w:type="spellEnd"/>
      <w:r w:rsidRPr="00FB5F3B">
        <w:rPr>
          <w:rFonts w:ascii="Times New Roman" w:hAnsi="Times New Roman"/>
        </w:rPr>
        <w:t xml:space="preserve"> ce qui est de l’année 2013 il a été décidé (après réunion du CS du LIAFV à Hué) de concentrer les soutiens pour des missions </w:t>
      </w:r>
      <w:proofErr w:type="spellStart"/>
      <w:r w:rsidRPr="00FB5F3B">
        <w:rPr>
          <w:rFonts w:ascii="Times New Roman" w:hAnsi="Times New Roman"/>
        </w:rPr>
        <w:t>Vietnam-France</w:t>
      </w:r>
      <w:proofErr w:type="spellEnd"/>
      <w:r w:rsidRPr="00FB5F3B">
        <w:rPr>
          <w:rFonts w:ascii="Times New Roman" w:hAnsi="Times New Roman"/>
        </w:rPr>
        <w:t xml:space="preserve"> pour des doctorants ou </w:t>
      </w:r>
      <w:proofErr w:type="spellStart"/>
      <w:r w:rsidRPr="00FB5F3B">
        <w:rPr>
          <w:rFonts w:ascii="Times New Roman" w:hAnsi="Times New Roman"/>
        </w:rPr>
        <w:t>postdoctorants</w:t>
      </w:r>
      <w:proofErr w:type="spellEnd"/>
      <w:r w:rsidRPr="00FB5F3B">
        <w:rPr>
          <w:rFonts w:ascii="Times New Roman" w:hAnsi="Times New Roman"/>
        </w:rPr>
        <w:t xml:space="preserve"> en poste au Vietnam. Outre le soutien aux masters internationaux il  a été également décidé du principe du soutien aux activités au VIASM.</w:t>
      </w:r>
    </w:p>
    <w:p w:rsidR="00F90FAE" w:rsidRPr="00FB5F3B" w:rsidRDefault="00F90FAE" w:rsidP="00495AA8">
      <w:pPr>
        <w:rPr>
          <w:rFonts w:ascii="Times New Roman" w:hAnsi="Times New Roman"/>
          <w:sz w:val="32"/>
        </w:rPr>
      </w:pPr>
    </w:p>
    <w:p w:rsidR="002E4CE5" w:rsidRPr="00FB5F3B" w:rsidRDefault="002E4CE5" w:rsidP="00495AA8">
      <w:pPr>
        <w:rPr>
          <w:rFonts w:ascii="Times New Roman" w:hAnsi="Times New Roman"/>
          <w:sz w:val="32"/>
        </w:rPr>
      </w:pPr>
    </w:p>
    <w:p w:rsidR="002E4CE5" w:rsidRPr="00FB5F3B" w:rsidRDefault="00466F3F" w:rsidP="00495AA8">
      <w:pPr>
        <w:rPr>
          <w:rFonts w:ascii="Times New Roman" w:hAnsi="Times New Roman"/>
        </w:rPr>
      </w:pPr>
      <w:r w:rsidRPr="00FB5F3B">
        <w:rPr>
          <w:rFonts w:ascii="Times New Roman" w:hAnsi="Times New Roman"/>
        </w:rPr>
        <w:t xml:space="preserve">Le bilan des thèses ci dessous est indicatif et comporte sans aucun doute des omissions. </w:t>
      </w:r>
      <w:r w:rsidR="00C31C06">
        <w:rPr>
          <w:rFonts w:ascii="Times New Roman" w:hAnsi="Times New Roman"/>
        </w:rPr>
        <w:t xml:space="preserve"> Plusieurs thèses (entre autres à Marseille et  paris 13 sont en cours de soumission ou vont l’être très vite). La liste ne porte que sur des étudiants venus en France dans le cadre d’échanges soutenus d’une manière ou d’une autre par le LIA, entre autres via les masters internationaux.</w:t>
      </w:r>
    </w:p>
    <w:p w:rsidR="00F90FAE" w:rsidRPr="00FB5F3B" w:rsidRDefault="00F90FAE" w:rsidP="00495AA8">
      <w:pPr>
        <w:rPr>
          <w:rFonts w:ascii="Times New Roman" w:hAnsi="Times New Roman"/>
          <w:sz w:val="32"/>
        </w:rPr>
      </w:pPr>
    </w:p>
    <w:p w:rsidR="00DF4A08" w:rsidRPr="00FB5F3B" w:rsidRDefault="00F90FAE" w:rsidP="00495AA8">
      <w:pPr>
        <w:rPr>
          <w:rFonts w:ascii="Times New Roman" w:hAnsi="Times New Roman"/>
          <w:sz w:val="32"/>
        </w:rPr>
      </w:pPr>
      <w:r w:rsidRPr="00FB5F3B">
        <w:rPr>
          <w:rFonts w:ascii="Times New Roman" w:hAnsi="Times New Roman"/>
          <w:sz w:val="32"/>
        </w:rPr>
        <w:t>Thèses soutenues dans l’année 2012</w:t>
      </w:r>
    </w:p>
    <w:p w:rsidR="00DF4A08" w:rsidRPr="00FB5F3B" w:rsidRDefault="00DF4A08" w:rsidP="00495AA8">
      <w:pPr>
        <w:rPr>
          <w:rFonts w:ascii="Times New Roman" w:hAnsi="Times New Roman"/>
          <w:sz w:val="32"/>
        </w:rPr>
      </w:pPr>
    </w:p>
    <w:p w:rsidR="001D0C6C" w:rsidRPr="00FB5F3B" w:rsidRDefault="00DF4A08" w:rsidP="00495AA8">
      <w:pPr>
        <w:rPr>
          <w:rFonts w:ascii="Times New Roman" w:hAnsi="Times New Roman" w:cs="Arial"/>
        </w:rPr>
      </w:pPr>
      <w:r w:rsidRPr="00FB5F3B">
        <w:rPr>
          <w:rFonts w:ascii="Times New Roman" w:hAnsi="Times New Roman" w:cs="Arial"/>
        </w:rPr>
        <w:t xml:space="preserve">Luong Dang Ky thèse </w:t>
      </w:r>
      <w:r w:rsidR="001D0C6C" w:rsidRPr="00FB5F3B">
        <w:rPr>
          <w:rFonts w:ascii="Times New Roman" w:hAnsi="Times New Roman" w:cs="Arial"/>
        </w:rPr>
        <w:t xml:space="preserve">soutenue </w:t>
      </w:r>
      <w:r w:rsidRPr="00FB5F3B">
        <w:rPr>
          <w:rFonts w:ascii="Times New Roman" w:hAnsi="Times New Roman" w:cs="Arial"/>
        </w:rPr>
        <w:t xml:space="preserve">le 5 octobre 2012 </w:t>
      </w:r>
      <w:r w:rsidR="001D0C6C" w:rsidRPr="00FB5F3B">
        <w:rPr>
          <w:rFonts w:ascii="Times New Roman" w:hAnsi="Times New Roman" w:cs="Arial"/>
        </w:rPr>
        <w:t>(direction S. Grellier)</w:t>
      </w:r>
      <w:r w:rsidR="00B86DDB" w:rsidRPr="00FB5F3B">
        <w:rPr>
          <w:rFonts w:ascii="Times New Roman" w:hAnsi="Times New Roman" w:cs="Arial"/>
        </w:rPr>
        <w:t xml:space="preserve"> (Orléans)</w:t>
      </w:r>
    </w:p>
    <w:p w:rsidR="001D0C6C" w:rsidRPr="00FB5F3B" w:rsidRDefault="001D0C6C" w:rsidP="001D0C6C">
      <w:pPr>
        <w:rPr>
          <w:rFonts w:ascii="Times New Roman" w:hAnsi="Times New Roman" w:cs="Arial"/>
        </w:rPr>
      </w:pPr>
    </w:p>
    <w:p w:rsidR="001D0C6C" w:rsidRPr="00FB5F3B" w:rsidRDefault="00DF4A08" w:rsidP="001D0C6C">
      <w:pPr>
        <w:rPr>
          <w:rFonts w:ascii="Times New Roman" w:hAnsi="Times New Roman" w:cs="Arial"/>
        </w:rPr>
      </w:pPr>
      <w:r w:rsidRPr="00FB5F3B">
        <w:rPr>
          <w:rFonts w:ascii="Times New Roman" w:hAnsi="Times New Roman" w:cs="Arial"/>
        </w:rPr>
        <w:t xml:space="preserve">Le </w:t>
      </w:r>
      <w:proofErr w:type="spellStart"/>
      <w:r w:rsidRPr="00FB5F3B">
        <w:rPr>
          <w:rFonts w:ascii="Times New Roman" w:hAnsi="Times New Roman" w:cs="Arial"/>
        </w:rPr>
        <w:t>Thanh</w:t>
      </w:r>
      <w:proofErr w:type="spellEnd"/>
      <w:r w:rsidRPr="00FB5F3B">
        <w:rPr>
          <w:rFonts w:ascii="Times New Roman" w:hAnsi="Times New Roman" w:cs="Arial"/>
        </w:rPr>
        <w:t xml:space="preserve"> Hoang </w:t>
      </w:r>
      <w:proofErr w:type="spellStart"/>
      <w:r w:rsidRPr="00FB5F3B">
        <w:rPr>
          <w:rFonts w:ascii="Times New Roman" w:hAnsi="Times New Roman" w:cs="Arial"/>
        </w:rPr>
        <w:t>Nhat</w:t>
      </w:r>
      <w:proofErr w:type="spellEnd"/>
      <w:r w:rsidRPr="00FB5F3B">
        <w:rPr>
          <w:rFonts w:ascii="Times New Roman" w:hAnsi="Times New Roman" w:cs="Arial"/>
        </w:rPr>
        <w:t xml:space="preserve"> </w:t>
      </w:r>
      <w:r w:rsidR="001D0C6C" w:rsidRPr="00FB5F3B">
        <w:rPr>
          <w:rFonts w:ascii="Times New Roman" w:hAnsi="Times New Roman" w:cs="Arial"/>
        </w:rPr>
        <w:t xml:space="preserve">Ky thèse soutenue le 5 octobre 2012 (direction M. </w:t>
      </w:r>
      <w:proofErr w:type="spellStart"/>
      <w:r w:rsidR="001D0C6C" w:rsidRPr="00FB5F3B">
        <w:rPr>
          <w:rFonts w:ascii="Times New Roman" w:hAnsi="Times New Roman" w:cs="Arial"/>
        </w:rPr>
        <w:t>Zinsmeister</w:t>
      </w:r>
      <w:proofErr w:type="spellEnd"/>
      <w:r w:rsidR="001D0C6C" w:rsidRPr="00FB5F3B">
        <w:rPr>
          <w:rFonts w:ascii="Times New Roman" w:hAnsi="Times New Roman" w:cs="Arial"/>
        </w:rPr>
        <w:t>)</w:t>
      </w:r>
      <w:r w:rsidR="00B86DDB" w:rsidRPr="00FB5F3B">
        <w:rPr>
          <w:rFonts w:ascii="Times New Roman" w:hAnsi="Times New Roman" w:cs="Arial"/>
        </w:rPr>
        <w:t xml:space="preserve"> (Orléans)</w:t>
      </w:r>
    </w:p>
    <w:p w:rsidR="001D0C6C" w:rsidRPr="00FB5F3B" w:rsidRDefault="001D0C6C" w:rsidP="001D0C6C">
      <w:pPr>
        <w:rPr>
          <w:rFonts w:ascii="Times New Roman" w:hAnsi="Times New Roman" w:cs="Arial"/>
        </w:rPr>
      </w:pPr>
    </w:p>
    <w:p w:rsidR="001D0C6C" w:rsidRPr="00FB5F3B" w:rsidRDefault="001D0C6C" w:rsidP="001D0C6C">
      <w:pPr>
        <w:widowControl w:val="0"/>
        <w:autoSpaceDE w:val="0"/>
        <w:autoSpaceDN w:val="0"/>
        <w:adjustRightInd w:val="0"/>
        <w:rPr>
          <w:rFonts w:ascii="Times New Roman" w:hAnsi="Times New Roman" w:cs="Arial"/>
        </w:rPr>
      </w:pPr>
      <w:r w:rsidRPr="00FB5F3B">
        <w:rPr>
          <w:rFonts w:ascii="Times New Roman" w:hAnsi="Times New Roman" w:cs="Arial"/>
        </w:rPr>
        <w:t xml:space="preserve">Thèse de doctorat de Nguyen Huu </w:t>
      </w:r>
      <w:proofErr w:type="spellStart"/>
      <w:r w:rsidRPr="00FB5F3B">
        <w:rPr>
          <w:rFonts w:ascii="Times New Roman" w:hAnsi="Times New Roman" w:cs="Arial"/>
        </w:rPr>
        <w:t>Tron</w:t>
      </w:r>
      <w:proofErr w:type="spellEnd"/>
      <w:r w:rsidRPr="00FB5F3B">
        <w:rPr>
          <w:rFonts w:ascii="Times New Roman" w:hAnsi="Times New Roman" w:cs="Arial"/>
        </w:rPr>
        <w:t xml:space="preserve"> :</w:t>
      </w:r>
    </w:p>
    <w:p w:rsidR="001D0C6C" w:rsidRPr="00FB5F3B" w:rsidRDefault="001D0C6C" w:rsidP="001D0C6C">
      <w:pPr>
        <w:widowControl w:val="0"/>
        <w:autoSpaceDE w:val="0"/>
        <w:autoSpaceDN w:val="0"/>
        <w:adjustRightInd w:val="0"/>
        <w:rPr>
          <w:rFonts w:ascii="Times New Roman" w:hAnsi="Times New Roman" w:cs="Arial"/>
        </w:rPr>
      </w:pPr>
      <w:r w:rsidRPr="00FB5F3B">
        <w:rPr>
          <w:rFonts w:ascii="Times New Roman" w:hAnsi="Times New Roman" w:cs="Arial"/>
        </w:rPr>
        <w:t xml:space="preserve">Régularité métrique, </w:t>
      </w:r>
      <w:proofErr w:type="spellStart"/>
      <w:r w:rsidRPr="00FB5F3B">
        <w:rPr>
          <w:rFonts w:ascii="Times New Roman" w:hAnsi="Times New Roman" w:cs="Arial"/>
        </w:rPr>
        <w:t>multi-applications</w:t>
      </w:r>
      <w:proofErr w:type="spellEnd"/>
      <w:r w:rsidRPr="00FB5F3B">
        <w:rPr>
          <w:rFonts w:ascii="Times New Roman" w:hAnsi="Times New Roman" w:cs="Arial"/>
        </w:rPr>
        <w:t xml:space="preserve"> implicites et applications</w:t>
      </w:r>
    </w:p>
    <w:p w:rsidR="00B86DDB" w:rsidRPr="00FB5F3B" w:rsidRDefault="001D0C6C" w:rsidP="001D0C6C">
      <w:pPr>
        <w:widowControl w:val="0"/>
        <w:autoSpaceDE w:val="0"/>
        <w:autoSpaceDN w:val="0"/>
        <w:adjustRightInd w:val="0"/>
        <w:rPr>
          <w:rFonts w:ascii="Times New Roman" w:hAnsi="Times New Roman" w:cs="Arial"/>
        </w:rPr>
      </w:pPr>
      <w:proofErr w:type="gramStart"/>
      <w:r w:rsidRPr="00FB5F3B">
        <w:rPr>
          <w:rFonts w:ascii="Times New Roman" w:hAnsi="Times New Roman" w:cs="Arial"/>
        </w:rPr>
        <w:t>présentée</w:t>
      </w:r>
      <w:proofErr w:type="gramEnd"/>
      <w:r w:rsidRPr="00FB5F3B">
        <w:rPr>
          <w:rFonts w:ascii="Times New Roman" w:hAnsi="Times New Roman" w:cs="Arial"/>
        </w:rPr>
        <w:t xml:space="preserve"> et soutenue publiquement le 26 octobre 2012 à Limoges, directeur de thèse, Michel </w:t>
      </w:r>
      <w:proofErr w:type="spellStart"/>
      <w:r w:rsidRPr="00FB5F3B">
        <w:rPr>
          <w:rFonts w:ascii="Times New Roman" w:hAnsi="Times New Roman" w:cs="Arial"/>
        </w:rPr>
        <w:t>Théra</w:t>
      </w:r>
      <w:proofErr w:type="spellEnd"/>
      <w:r w:rsidRPr="00FB5F3B">
        <w:rPr>
          <w:rFonts w:ascii="Times New Roman" w:hAnsi="Times New Roman" w:cs="Arial"/>
        </w:rPr>
        <w:t>.</w:t>
      </w:r>
      <w:r w:rsidR="00B86DDB" w:rsidRPr="00FB5F3B">
        <w:rPr>
          <w:rFonts w:ascii="Times New Roman" w:hAnsi="Times New Roman" w:cs="Arial"/>
        </w:rPr>
        <w:t xml:space="preserve"> (Limoges)</w:t>
      </w:r>
    </w:p>
    <w:p w:rsidR="00B86DDB" w:rsidRPr="00FB5F3B" w:rsidRDefault="00B86DDB" w:rsidP="001D0C6C">
      <w:pPr>
        <w:widowControl w:val="0"/>
        <w:autoSpaceDE w:val="0"/>
        <w:autoSpaceDN w:val="0"/>
        <w:adjustRightInd w:val="0"/>
        <w:rPr>
          <w:rFonts w:ascii="Times New Roman" w:hAnsi="Times New Roman" w:cs="Arial"/>
        </w:rPr>
      </w:pPr>
    </w:p>
    <w:p w:rsidR="00B86DDB" w:rsidRPr="00FB5F3B" w:rsidRDefault="00B86DDB" w:rsidP="00B86DDB">
      <w:pPr>
        <w:widowControl w:val="0"/>
        <w:autoSpaceDE w:val="0"/>
        <w:autoSpaceDN w:val="0"/>
        <w:adjustRightInd w:val="0"/>
        <w:rPr>
          <w:rFonts w:ascii="Times New Roman" w:hAnsi="Times New Roman" w:cs="Arial"/>
        </w:rPr>
      </w:pPr>
      <w:r w:rsidRPr="00FB5F3B">
        <w:rPr>
          <w:rFonts w:ascii="Times New Roman" w:hAnsi="Times New Roman" w:cs="Arial"/>
        </w:rPr>
        <w:t xml:space="preserve">Le </w:t>
      </w:r>
      <w:proofErr w:type="spellStart"/>
      <w:r w:rsidRPr="00FB5F3B">
        <w:rPr>
          <w:rFonts w:ascii="Times New Roman" w:hAnsi="Times New Roman" w:cs="Arial"/>
        </w:rPr>
        <w:t>Quy</w:t>
      </w:r>
      <w:proofErr w:type="spellEnd"/>
      <w:r w:rsidRPr="00FB5F3B">
        <w:rPr>
          <w:rFonts w:ascii="Times New Roman" w:hAnsi="Times New Roman" w:cs="Arial"/>
        </w:rPr>
        <w:t xml:space="preserve"> </w:t>
      </w:r>
      <w:proofErr w:type="spellStart"/>
      <w:r w:rsidRPr="00FB5F3B">
        <w:rPr>
          <w:rFonts w:ascii="Times New Roman" w:hAnsi="Times New Roman" w:cs="Arial"/>
        </w:rPr>
        <w:t>Thuong</w:t>
      </w:r>
      <w:proofErr w:type="spellEnd"/>
      <w:r w:rsidRPr="00FB5F3B">
        <w:rPr>
          <w:rFonts w:ascii="Times New Roman" w:hAnsi="Times New Roman" w:cs="Arial"/>
        </w:rPr>
        <w:t xml:space="preserve"> </w:t>
      </w:r>
    </w:p>
    <w:p w:rsidR="00B86DDB" w:rsidRPr="00FB5F3B" w:rsidRDefault="00B86DDB" w:rsidP="00B86DDB">
      <w:pPr>
        <w:widowControl w:val="0"/>
        <w:autoSpaceDE w:val="0"/>
        <w:autoSpaceDN w:val="0"/>
        <w:adjustRightInd w:val="0"/>
        <w:rPr>
          <w:rFonts w:ascii="Times New Roman" w:hAnsi="Times New Roman" w:cs="Arial"/>
        </w:rPr>
      </w:pPr>
      <w:r w:rsidRPr="00FB5F3B">
        <w:rPr>
          <w:rFonts w:ascii="Times New Roman" w:hAnsi="Times New Roman" w:cs="Arial"/>
        </w:rPr>
        <w:t xml:space="preserve">On a conjecture of </w:t>
      </w:r>
      <w:proofErr w:type="spellStart"/>
      <w:r w:rsidRPr="00FB5F3B">
        <w:rPr>
          <w:rFonts w:ascii="Times New Roman" w:hAnsi="Times New Roman" w:cs="Arial"/>
        </w:rPr>
        <w:t>Kontsevich</w:t>
      </w:r>
      <w:proofErr w:type="spellEnd"/>
      <w:r w:rsidRPr="00FB5F3B">
        <w:rPr>
          <w:rFonts w:ascii="Times New Roman" w:hAnsi="Times New Roman" w:cs="Arial"/>
        </w:rPr>
        <w:t xml:space="preserve"> and </w:t>
      </w:r>
      <w:proofErr w:type="spellStart"/>
      <w:r w:rsidRPr="00FB5F3B">
        <w:rPr>
          <w:rFonts w:ascii="Times New Roman" w:hAnsi="Times New Roman" w:cs="Arial"/>
        </w:rPr>
        <w:t>Soibelman</w:t>
      </w:r>
      <w:proofErr w:type="spellEnd"/>
      <w:r w:rsidRPr="00FB5F3B">
        <w:rPr>
          <w:rFonts w:ascii="Times New Roman" w:hAnsi="Times New Roman" w:cs="Arial"/>
        </w:rPr>
        <w:t>.</w:t>
      </w:r>
    </w:p>
    <w:p w:rsidR="00B86DDB" w:rsidRPr="00FB5F3B" w:rsidRDefault="00B86DDB" w:rsidP="00B86DDB">
      <w:pPr>
        <w:widowControl w:val="0"/>
        <w:autoSpaceDE w:val="0"/>
        <w:autoSpaceDN w:val="0"/>
        <w:adjustRightInd w:val="0"/>
        <w:rPr>
          <w:rFonts w:ascii="Times New Roman" w:hAnsi="Times New Roman" w:cs="Arial"/>
        </w:rPr>
      </w:pPr>
      <w:r w:rsidRPr="00FB5F3B">
        <w:rPr>
          <w:rFonts w:ascii="Times New Roman" w:hAnsi="Times New Roman" w:cs="Arial"/>
        </w:rPr>
        <w:t xml:space="preserve">Soutenance 6/12/2012 (directeur François </w:t>
      </w:r>
      <w:proofErr w:type="spellStart"/>
      <w:r w:rsidRPr="00FB5F3B">
        <w:rPr>
          <w:rFonts w:ascii="Times New Roman" w:hAnsi="Times New Roman" w:cs="Arial"/>
        </w:rPr>
        <w:t>Loeser</w:t>
      </w:r>
      <w:proofErr w:type="spellEnd"/>
      <w:r w:rsidRPr="00FB5F3B">
        <w:rPr>
          <w:rFonts w:ascii="Times New Roman" w:hAnsi="Times New Roman" w:cs="Arial"/>
        </w:rPr>
        <w:t>) (Paris 6)</w:t>
      </w:r>
    </w:p>
    <w:p w:rsidR="00B86DDB" w:rsidRPr="00FB5F3B" w:rsidRDefault="00B86DDB" w:rsidP="00B86DDB">
      <w:pPr>
        <w:widowControl w:val="0"/>
        <w:autoSpaceDE w:val="0"/>
        <w:autoSpaceDN w:val="0"/>
        <w:adjustRightInd w:val="0"/>
        <w:rPr>
          <w:rFonts w:ascii="Times New Roman" w:hAnsi="Times New Roman" w:cs="Arial"/>
        </w:rPr>
      </w:pPr>
    </w:p>
    <w:p w:rsidR="005C71A7" w:rsidRPr="00FB5F3B" w:rsidRDefault="00B86DDB" w:rsidP="00B86DDB">
      <w:pPr>
        <w:widowControl w:val="0"/>
        <w:autoSpaceDE w:val="0"/>
        <w:autoSpaceDN w:val="0"/>
        <w:adjustRightInd w:val="0"/>
        <w:rPr>
          <w:rFonts w:ascii="Times New Roman" w:hAnsi="Times New Roman" w:cs="Arial"/>
        </w:rPr>
      </w:pPr>
      <w:r w:rsidRPr="00FB5F3B">
        <w:rPr>
          <w:rFonts w:ascii="Times New Roman" w:hAnsi="Times New Roman" w:cs="Arial"/>
        </w:rPr>
        <w:t xml:space="preserve">Thèse de </w:t>
      </w:r>
      <w:proofErr w:type="spellStart"/>
      <w:r w:rsidRPr="00FB5F3B">
        <w:rPr>
          <w:rFonts w:ascii="Times New Roman" w:hAnsi="Times New Roman" w:cs="Arial"/>
        </w:rPr>
        <w:t>Tung</w:t>
      </w:r>
      <w:proofErr w:type="spellEnd"/>
      <w:r w:rsidRPr="00FB5F3B">
        <w:rPr>
          <w:rFonts w:ascii="Times New Roman" w:hAnsi="Times New Roman" w:cs="Arial"/>
        </w:rPr>
        <w:t xml:space="preserve"> Phan </w:t>
      </w:r>
      <w:proofErr w:type="spellStart"/>
      <w:r w:rsidRPr="00FB5F3B">
        <w:rPr>
          <w:rFonts w:ascii="Times New Roman" w:hAnsi="Times New Roman" w:cs="Arial"/>
        </w:rPr>
        <w:t>Thanh</w:t>
      </w:r>
      <w:proofErr w:type="spellEnd"/>
      <w:r w:rsidRPr="00FB5F3B">
        <w:rPr>
          <w:rFonts w:ascii="Times New Roman" w:hAnsi="Times New Roman" w:cs="Arial"/>
        </w:rPr>
        <w:t xml:space="preserve">, </w:t>
      </w:r>
      <w:r w:rsidR="0051384F" w:rsidRPr="00FB5F3B">
        <w:rPr>
          <w:rFonts w:ascii="Times New Roman" w:hAnsi="Times New Roman" w:cs="Arial"/>
        </w:rPr>
        <w:t xml:space="preserve"> </w:t>
      </w:r>
    </w:p>
    <w:p w:rsidR="005C71A7" w:rsidRPr="00FB5F3B" w:rsidRDefault="005C71A7" w:rsidP="00B86DDB">
      <w:pPr>
        <w:widowControl w:val="0"/>
        <w:autoSpaceDE w:val="0"/>
        <w:autoSpaceDN w:val="0"/>
        <w:adjustRightInd w:val="0"/>
        <w:rPr>
          <w:rFonts w:ascii="Times New Roman" w:hAnsi="Times New Roman" w:cs="Arial"/>
        </w:rPr>
      </w:pPr>
      <w:r w:rsidRPr="00FB5F3B">
        <w:rPr>
          <w:rFonts w:ascii="Times New Roman" w:hAnsi="Times New Roman" w:cs="Arial"/>
        </w:rPr>
        <w:t xml:space="preserve">Contributions to the </w:t>
      </w:r>
      <w:proofErr w:type="spellStart"/>
      <w:r w:rsidRPr="00FB5F3B">
        <w:rPr>
          <w:rFonts w:ascii="Times New Roman" w:hAnsi="Times New Roman" w:cs="Arial"/>
        </w:rPr>
        <w:t>Moment-SOS</w:t>
      </w:r>
      <w:proofErr w:type="spellEnd"/>
      <w:r w:rsidRPr="00FB5F3B">
        <w:rPr>
          <w:rFonts w:ascii="Times New Roman" w:hAnsi="Times New Roman" w:cs="Arial"/>
        </w:rPr>
        <w:t xml:space="preserve"> </w:t>
      </w:r>
      <w:proofErr w:type="spellStart"/>
      <w:r w:rsidRPr="00FB5F3B">
        <w:rPr>
          <w:rFonts w:ascii="Times New Roman" w:hAnsi="Times New Roman" w:cs="Arial"/>
        </w:rPr>
        <w:t>approach</w:t>
      </w:r>
      <w:proofErr w:type="spellEnd"/>
      <w:r w:rsidRPr="00FB5F3B">
        <w:rPr>
          <w:rFonts w:ascii="Times New Roman" w:hAnsi="Times New Roman" w:cs="Arial"/>
        </w:rPr>
        <w:t xml:space="preserve"> in global </w:t>
      </w:r>
      <w:proofErr w:type="spellStart"/>
      <w:r w:rsidRPr="00FB5F3B">
        <w:rPr>
          <w:rFonts w:ascii="Times New Roman" w:hAnsi="Times New Roman" w:cs="Arial"/>
        </w:rPr>
        <w:t>optimization</w:t>
      </w:r>
      <w:proofErr w:type="spellEnd"/>
      <w:r w:rsidRPr="00FB5F3B">
        <w:rPr>
          <w:rFonts w:ascii="Times New Roman" w:hAnsi="Times New Roman" w:cs="Arial"/>
        </w:rPr>
        <w:t xml:space="preserve"> l</w:t>
      </w:r>
    </w:p>
    <w:p w:rsidR="00A4116C" w:rsidRPr="00FB5F3B" w:rsidRDefault="00B86DDB" w:rsidP="00B86DDB">
      <w:pPr>
        <w:widowControl w:val="0"/>
        <w:autoSpaceDE w:val="0"/>
        <w:autoSpaceDN w:val="0"/>
        <w:adjustRightInd w:val="0"/>
        <w:rPr>
          <w:rFonts w:ascii="Times New Roman" w:hAnsi="Times New Roman" w:cs="Arial"/>
        </w:rPr>
      </w:pPr>
      <w:proofErr w:type="gramStart"/>
      <w:r w:rsidRPr="00FB5F3B">
        <w:rPr>
          <w:rFonts w:ascii="Times New Roman" w:hAnsi="Times New Roman" w:cs="Arial"/>
        </w:rPr>
        <w:t>e</w:t>
      </w:r>
      <w:proofErr w:type="gramEnd"/>
      <w:r w:rsidRPr="00FB5F3B">
        <w:rPr>
          <w:rFonts w:ascii="Times New Roman" w:hAnsi="Times New Roman" w:cs="Arial"/>
        </w:rPr>
        <w:t xml:space="preserve"> 4 Octobre 2012.</w:t>
      </w:r>
      <w:r w:rsidR="0051384F" w:rsidRPr="00FB5F3B">
        <w:rPr>
          <w:rFonts w:ascii="Times New Roman" w:hAnsi="Times New Roman" w:cs="Arial"/>
        </w:rPr>
        <w:t xml:space="preserve"> Bernard Lasserre, Toulouse)</w:t>
      </w:r>
    </w:p>
    <w:p w:rsidR="00A4116C" w:rsidRPr="00FB5F3B" w:rsidRDefault="00A4116C" w:rsidP="00B86DDB">
      <w:pPr>
        <w:widowControl w:val="0"/>
        <w:autoSpaceDE w:val="0"/>
        <w:autoSpaceDN w:val="0"/>
        <w:adjustRightInd w:val="0"/>
        <w:rPr>
          <w:rFonts w:ascii="Times New Roman" w:hAnsi="Times New Roman" w:cs="Arial"/>
        </w:rPr>
      </w:pPr>
    </w:p>
    <w:p w:rsidR="00FB5F3B" w:rsidRDefault="00A4116C" w:rsidP="00FB5F3B">
      <w:pPr>
        <w:widowControl w:val="0"/>
        <w:autoSpaceDE w:val="0"/>
        <w:autoSpaceDN w:val="0"/>
        <w:adjustRightInd w:val="0"/>
        <w:rPr>
          <w:rFonts w:ascii="Arial" w:hAnsi="Arial" w:cs="Arial"/>
        </w:rPr>
      </w:pPr>
      <w:r w:rsidRPr="00FB5F3B">
        <w:rPr>
          <w:rFonts w:ascii="Times New Roman" w:hAnsi="Times New Roman" w:cs="Arial"/>
        </w:rPr>
        <w:t xml:space="preserve">Lu Hoang </w:t>
      </w:r>
      <w:proofErr w:type="spellStart"/>
      <w:r w:rsidRPr="00FB5F3B">
        <w:rPr>
          <w:rFonts w:ascii="Times New Roman" w:hAnsi="Times New Roman" w:cs="Arial"/>
        </w:rPr>
        <w:t>Chinh</w:t>
      </w:r>
      <w:proofErr w:type="spellEnd"/>
      <w:r w:rsidRPr="00FB5F3B">
        <w:rPr>
          <w:rFonts w:ascii="Times New Roman" w:hAnsi="Times New Roman" w:cs="Arial"/>
        </w:rPr>
        <w:t xml:space="preserve"> a soutenu en décembre 2012 sa thèse </w:t>
      </w:r>
      <w:proofErr w:type="spellStart"/>
      <w:r w:rsidRPr="00FB5F3B">
        <w:rPr>
          <w:rFonts w:ascii="Times New Roman" w:hAnsi="Times New Roman" w:cs="Arial"/>
        </w:rPr>
        <w:t>co-encadrée</w:t>
      </w:r>
      <w:proofErr w:type="spellEnd"/>
      <w:r w:rsidRPr="00FB5F3B">
        <w:rPr>
          <w:rFonts w:ascii="Times New Roman" w:hAnsi="Times New Roman" w:cs="Arial"/>
        </w:rPr>
        <w:t xml:space="preserve"> par</w:t>
      </w:r>
      <w:r w:rsidR="001F084C" w:rsidRPr="00FB5F3B">
        <w:rPr>
          <w:rFonts w:ascii="Times New Roman" w:hAnsi="Times New Roman" w:cs="Arial"/>
        </w:rPr>
        <w:t xml:space="preserve"> Ahmed </w:t>
      </w:r>
      <w:proofErr w:type="spellStart"/>
      <w:r w:rsidR="001F084C" w:rsidRPr="00FB5F3B">
        <w:rPr>
          <w:rFonts w:ascii="Times New Roman" w:hAnsi="Times New Roman" w:cs="Arial"/>
        </w:rPr>
        <w:t>Zeriahi</w:t>
      </w:r>
      <w:proofErr w:type="spellEnd"/>
      <w:r w:rsidRPr="00FB5F3B">
        <w:rPr>
          <w:rFonts w:ascii="Times New Roman" w:hAnsi="Times New Roman" w:cs="Arial"/>
        </w:rPr>
        <w:t>;</w:t>
      </w:r>
      <w:r w:rsidR="001F084C" w:rsidRPr="00FB5F3B">
        <w:rPr>
          <w:rFonts w:ascii="Times New Roman" w:hAnsi="Times New Roman" w:cs="Arial"/>
        </w:rPr>
        <w:t xml:space="preserve"> un</w:t>
      </w:r>
      <w:r w:rsidR="003C39DB" w:rsidRPr="00FB5F3B">
        <w:rPr>
          <w:rFonts w:ascii="Times New Roman" w:hAnsi="Times New Roman" w:cs="Arial"/>
        </w:rPr>
        <w:t xml:space="preserve"> vient d'être publié (Journal of </w:t>
      </w:r>
      <w:proofErr w:type="spellStart"/>
      <w:r w:rsidR="003C39DB" w:rsidRPr="00FB5F3B">
        <w:rPr>
          <w:rFonts w:ascii="Times New Roman" w:hAnsi="Times New Roman" w:cs="Arial"/>
        </w:rPr>
        <w:t>Functional</w:t>
      </w:r>
      <w:proofErr w:type="spellEnd"/>
      <w:r w:rsidR="003C39DB" w:rsidRPr="00FB5F3B">
        <w:rPr>
          <w:rFonts w:ascii="Times New Roman" w:hAnsi="Times New Roman" w:cs="Arial"/>
        </w:rPr>
        <w:t xml:space="preserve"> </w:t>
      </w:r>
      <w:proofErr w:type="spellStart"/>
      <w:r w:rsidR="003C39DB" w:rsidRPr="00FB5F3B">
        <w:rPr>
          <w:rFonts w:ascii="Times New Roman" w:hAnsi="Times New Roman" w:cs="Arial"/>
        </w:rPr>
        <w:t>Analysis</w:t>
      </w:r>
      <w:proofErr w:type="spellEnd"/>
      <w:r w:rsidR="003C39DB" w:rsidRPr="00FB5F3B">
        <w:rPr>
          <w:rFonts w:ascii="Times New Roman" w:hAnsi="Times New Roman" w:cs="Arial"/>
        </w:rPr>
        <w:t xml:space="preserve"> 264 (2013) pp. 1355-</w:t>
      </w:r>
      <w:r w:rsidR="00FB5F3B" w:rsidRPr="00FB5F3B">
        <w:rPr>
          <w:rFonts w:ascii="Times New Roman" w:hAnsi="Times New Roman" w:cs="Arial"/>
        </w:rPr>
        <w:t xml:space="preserve"> </w:t>
      </w:r>
      <w:r w:rsidR="00FB5F3B" w:rsidRPr="00562B5A">
        <w:rPr>
          <w:rFonts w:ascii="Arial" w:hAnsi="Arial" w:cs="Arial"/>
        </w:rPr>
        <w:t>1379).</w:t>
      </w:r>
    </w:p>
    <w:p w:rsidR="00FB5F3B" w:rsidRDefault="00FB5F3B" w:rsidP="00FB5F3B">
      <w:pPr>
        <w:widowControl w:val="0"/>
        <w:autoSpaceDE w:val="0"/>
        <w:autoSpaceDN w:val="0"/>
        <w:adjustRightInd w:val="0"/>
        <w:spacing w:line="480" w:lineRule="atLeast"/>
        <w:rPr>
          <w:rFonts w:ascii="Times New Roman" w:hAnsi="Times New Roman" w:cs="Arial"/>
        </w:rPr>
      </w:pPr>
    </w:p>
    <w:p w:rsidR="00FB5F3B" w:rsidRPr="00FB5F3B" w:rsidRDefault="00FB5F3B" w:rsidP="00FB5F3B">
      <w:pPr>
        <w:widowControl w:val="0"/>
        <w:autoSpaceDE w:val="0"/>
        <w:autoSpaceDN w:val="0"/>
        <w:adjustRightInd w:val="0"/>
        <w:rPr>
          <w:rFonts w:ascii="Times New Roman" w:hAnsi="Times New Roman" w:cs="Arial"/>
        </w:rPr>
      </w:pPr>
      <w:r w:rsidRPr="00FB5F3B">
        <w:rPr>
          <w:rFonts w:ascii="Times New Roman" w:hAnsi="Times New Roman" w:cs="Arial"/>
        </w:rPr>
        <w:t xml:space="preserve">Nguyen </w:t>
      </w:r>
      <w:proofErr w:type="spellStart"/>
      <w:r w:rsidRPr="00FB5F3B">
        <w:rPr>
          <w:rFonts w:ascii="Times New Roman" w:hAnsi="Times New Roman" w:cs="Arial"/>
        </w:rPr>
        <w:t>Phuoc</w:t>
      </w:r>
      <w:proofErr w:type="spellEnd"/>
      <w:r w:rsidRPr="00FB5F3B">
        <w:rPr>
          <w:rFonts w:ascii="Times New Roman" w:hAnsi="Times New Roman" w:cs="Arial"/>
        </w:rPr>
        <w:t xml:space="preserve"> Tai 2012 (LMPT), Tours, France,  Directeur de thèse: Laurent </w:t>
      </w:r>
      <w:proofErr w:type="spellStart"/>
      <w:r w:rsidRPr="00FB5F3B">
        <w:rPr>
          <w:rFonts w:ascii="Times New Roman" w:hAnsi="Times New Roman" w:cs="Arial"/>
        </w:rPr>
        <w:t>Véron</w:t>
      </w:r>
      <w:proofErr w:type="spellEnd"/>
      <w:r w:rsidRPr="00FB5F3B">
        <w:rPr>
          <w:rFonts w:ascii="Times New Roman" w:hAnsi="Times New Roman" w:cs="Arial"/>
        </w:rPr>
        <w:t xml:space="preserve"> et </w:t>
      </w:r>
      <w:proofErr w:type="spellStart"/>
      <w:r w:rsidRPr="00FB5F3B">
        <w:rPr>
          <w:rFonts w:ascii="Times New Roman" w:hAnsi="Times New Roman" w:cs="Arial"/>
        </w:rPr>
        <w:t>Michèlle</w:t>
      </w:r>
      <w:proofErr w:type="spellEnd"/>
      <w:r w:rsidRPr="00FB5F3B">
        <w:rPr>
          <w:rFonts w:ascii="Times New Roman" w:hAnsi="Times New Roman" w:cs="Arial"/>
        </w:rPr>
        <w:t xml:space="preserve"> Grillot, Trace au bord de solutions d'équations de </w:t>
      </w:r>
      <w:proofErr w:type="spellStart"/>
      <w:r w:rsidRPr="00FB5F3B">
        <w:rPr>
          <w:rFonts w:ascii="Times New Roman" w:hAnsi="Times New Roman" w:cs="Arial"/>
        </w:rPr>
        <w:t>Hamilton-Jacobi</w:t>
      </w:r>
      <w:proofErr w:type="spellEnd"/>
      <w:r w:rsidRPr="00FB5F3B">
        <w:rPr>
          <w:rFonts w:ascii="Times New Roman" w:hAnsi="Times New Roman" w:cs="Arial"/>
        </w:rPr>
        <w:t xml:space="preserve"> elliptiques et trace initiale de solutions d'</w:t>
      </w:r>
      <w:proofErr w:type="spellStart"/>
      <w:r w:rsidRPr="00FB5F3B">
        <w:rPr>
          <w:rFonts w:ascii="Times New Roman" w:hAnsi="Times New Roman" w:cs="Arial"/>
        </w:rPr>
        <w:t>équationsde</w:t>
      </w:r>
      <w:proofErr w:type="spellEnd"/>
      <w:r w:rsidRPr="00FB5F3B">
        <w:rPr>
          <w:rFonts w:ascii="Times New Roman" w:hAnsi="Times New Roman" w:cs="Arial"/>
        </w:rPr>
        <w:t xml:space="preserve"> la chaleur avec absorption </w:t>
      </w:r>
      <w:proofErr w:type="spellStart"/>
      <w:r w:rsidRPr="00FB5F3B">
        <w:rPr>
          <w:rFonts w:ascii="Times New Roman" w:hAnsi="Times New Roman" w:cs="Arial"/>
        </w:rPr>
        <w:t>sur-linéaire</w:t>
      </w:r>
      <w:proofErr w:type="spellEnd"/>
      <w:r w:rsidRPr="00FB5F3B">
        <w:rPr>
          <w:rFonts w:ascii="Times New Roman" w:hAnsi="Times New Roman" w:cs="Arial"/>
        </w:rPr>
        <w:t>.</w:t>
      </w:r>
    </w:p>
    <w:p w:rsidR="00FB5F3B" w:rsidRPr="00FB5F3B" w:rsidRDefault="00FB5F3B" w:rsidP="00FB5F3B">
      <w:pPr>
        <w:widowControl w:val="0"/>
        <w:autoSpaceDE w:val="0"/>
        <w:autoSpaceDN w:val="0"/>
        <w:adjustRightInd w:val="0"/>
        <w:rPr>
          <w:rFonts w:ascii="Times New Roman" w:hAnsi="Times New Roman" w:cs="Arial"/>
        </w:rPr>
      </w:pPr>
    </w:p>
    <w:p w:rsidR="00FB5F3B" w:rsidRDefault="003C39DB" w:rsidP="003C39DB">
      <w:pPr>
        <w:widowControl w:val="0"/>
        <w:autoSpaceDE w:val="0"/>
        <w:autoSpaceDN w:val="0"/>
        <w:adjustRightInd w:val="0"/>
        <w:rPr>
          <w:rFonts w:ascii="Arial" w:hAnsi="Arial" w:cs="Arial"/>
        </w:rPr>
      </w:pPr>
      <w:r w:rsidRPr="00562B5A">
        <w:rPr>
          <w:rFonts w:ascii="Arial" w:hAnsi="Arial" w:cs="Arial"/>
        </w:rPr>
        <w:t>1379).</w:t>
      </w:r>
    </w:p>
    <w:p w:rsidR="0051384F" w:rsidRPr="00562B5A" w:rsidRDefault="0051384F" w:rsidP="00B86DDB">
      <w:pPr>
        <w:widowControl w:val="0"/>
        <w:autoSpaceDE w:val="0"/>
        <w:autoSpaceDN w:val="0"/>
        <w:adjustRightInd w:val="0"/>
        <w:rPr>
          <w:rFonts w:ascii="Arial" w:hAnsi="Arial" w:cs="Arial"/>
        </w:rPr>
      </w:pPr>
    </w:p>
    <w:p w:rsidR="00466F3F" w:rsidRPr="00562B5A" w:rsidRDefault="00F90FAE" w:rsidP="00495AA8">
      <w:pPr>
        <w:rPr>
          <w:rFonts w:ascii="Times New Roman" w:hAnsi="Times New Roman"/>
          <w:b/>
          <w:sz w:val="32"/>
        </w:rPr>
      </w:pPr>
      <w:r w:rsidRPr="00562B5A">
        <w:rPr>
          <w:rFonts w:ascii="Times New Roman" w:hAnsi="Times New Roman"/>
          <w:b/>
          <w:sz w:val="32"/>
        </w:rPr>
        <w:t>Publications</w:t>
      </w:r>
      <w:r w:rsidR="00562B5A">
        <w:rPr>
          <w:rFonts w:ascii="Times New Roman" w:hAnsi="Times New Roman"/>
          <w:b/>
          <w:sz w:val="32"/>
        </w:rPr>
        <w:t xml:space="preserve"> et prépublications</w:t>
      </w:r>
      <w:r w:rsidRPr="00562B5A">
        <w:rPr>
          <w:rFonts w:ascii="Times New Roman" w:hAnsi="Times New Roman"/>
          <w:b/>
          <w:sz w:val="32"/>
        </w:rPr>
        <w:t xml:space="preserve"> dans l’année 2012</w:t>
      </w:r>
    </w:p>
    <w:p w:rsidR="00A952B6" w:rsidRPr="00562B5A" w:rsidRDefault="00A952B6" w:rsidP="00495AA8">
      <w:pPr>
        <w:rPr>
          <w:rFonts w:ascii="Times New Roman" w:hAnsi="Times New Roman"/>
          <w:b/>
          <w:sz w:val="32"/>
        </w:rPr>
      </w:pPr>
    </w:p>
    <w:p w:rsidR="00DF4A08" w:rsidRPr="00562B5A" w:rsidRDefault="00562B5A" w:rsidP="00495AA8">
      <w:pPr>
        <w:rPr>
          <w:rFonts w:ascii="Times New Roman" w:hAnsi="Times New Roman"/>
          <w:b/>
        </w:rPr>
      </w:pPr>
      <w:r>
        <w:rPr>
          <w:rFonts w:ascii="Times New Roman" w:hAnsi="Times New Roman"/>
          <w:b/>
        </w:rPr>
        <w:t xml:space="preserve">La première liste de </w:t>
      </w:r>
      <w:r w:rsidR="00A952B6" w:rsidRPr="00562B5A">
        <w:rPr>
          <w:rFonts w:ascii="Times New Roman" w:hAnsi="Times New Roman"/>
          <w:b/>
        </w:rPr>
        <w:t xml:space="preserve"> publications ci dessous sont celles d’étudiants en thèse dans des nœuds du réseau :</w:t>
      </w:r>
    </w:p>
    <w:p w:rsidR="00DF4A08" w:rsidRPr="00562B5A" w:rsidRDefault="00DF4A08" w:rsidP="00495AA8">
      <w:pPr>
        <w:rPr>
          <w:rFonts w:ascii="Times New Roman" w:hAnsi="Times New Roman"/>
          <w:sz w:val="32"/>
        </w:rPr>
      </w:pPr>
    </w:p>
    <w:p w:rsidR="00DF4A08" w:rsidRPr="00562B5A" w:rsidRDefault="00DF4A08" w:rsidP="00495AA8">
      <w:pPr>
        <w:rPr>
          <w:rFonts w:ascii="Times New Roman" w:hAnsi="Times New Roman"/>
          <w:b/>
        </w:rPr>
      </w:pPr>
      <w:r w:rsidRPr="00562B5A">
        <w:rPr>
          <w:rFonts w:ascii="Times New Roman" w:hAnsi="Times New Roman"/>
          <w:b/>
        </w:rPr>
        <w:t>Luong Dang Ky (Etudiant de Sandrine Grellier)</w:t>
      </w:r>
    </w:p>
    <w:p w:rsidR="00DF4A08" w:rsidRPr="00562B5A" w:rsidRDefault="00DF4A08" w:rsidP="00495AA8">
      <w:pPr>
        <w:rPr>
          <w:rFonts w:ascii="Times New Roman" w:hAnsi="Times New Roman"/>
          <w:b/>
        </w:rPr>
      </w:pPr>
    </w:p>
    <w:p w:rsidR="00DF4A08" w:rsidRPr="00562B5A" w:rsidRDefault="00DF4A08" w:rsidP="00DF4A08">
      <w:pPr>
        <w:widowControl w:val="0"/>
        <w:autoSpaceDE w:val="0"/>
        <w:autoSpaceDN w:val="0"/>
        <w:adjustRightInd w:val="0"/>
        <w:rPr>
          <w:rFonts w:ascii="Arial" w:hAnsi="Arial" w:cs="Arial"/>
        </w:rPr>
      </w:pPr>
      <w:r w:rsidRPr="00562B5A">
        <w:rPr>
          <w:rFonts w:ascii="Arial" w:hAnsi="Arial" w:cs="Arial"/>
        </w:rPr>
        <w:t xml:space="preserve">1. A. </w:t>
      </w:r>
      <w:proofErr w:type="spellStart"/>
      <w:r w:rsidRPr="00562B5A">
        <w:rPr>
          <w:rFonts w:ascii="Arial" w:hAnsi="Arial" w:cs="Arial"/>
        </w:rPr>
        <w:t>Bonami</w:t>
      </w:r>
      <w:proofErr w:type="spellEnd"/>
      <w:r w:rsidRPr="00562B5A">
        <w:rPr>
          <w:rFonts w:ascii="Arial" w:hAnsi="Arial" w:cs="Arial"/>
        </w:rPr>
        <w:t xml:space="preserve">, S. Grellier and L. D. Ky, </w:t>
      </w:r>
      <w:proofErr w:type="spellStart"/>
      <w:r w:rsidRPr="00562B5A">
        <w:rPr>
          <w:rFonts w:ascii="Arial" w:hAnsi="Arial" w:cs="Arial"/>
        </w:rPr>
        <w:t>Paraproducts</w:t>
      </w:r>
      <w:proofErr w:type="spellEnd"/>
      <w:r w:rsidRPr="00562B5A">
        <w:rPr>
          <w:rFonts w:ascii="Arial" w:hAnsi="Arial" w:cs="Arial"/>
        </w:rPr>
        <w:t xml:space="preserve"> and </w:t>
      </w:r>
      <w:proofErr w:type="spellStart"/>
      <w:r w:rsidRPr="00562B5A">
        <w:rPr>
          <w:rFonts w:ascii="Arial" w:hAnsi="Arial" w:cs="Arial"/>
        </w:rPr>
        <w:t>products</w:t>
      </w:r>
      <w:proofErr w:type="spellEnd"/>
      <w:r w:rsidRPr="00562B5A">
        <w:rPr>
          <w:rFonts w:ascii="Arial" w:hAnsi="Arial" w:cs="Arial"/>
        </w:rPr>
        <w:t xml:space="preserve"> of </w:t>
      </w:r>
      <w:proofErr w:type="spellStart"/>
      <w:r w:rsidRPr="00562B5A">
        <w:rPr>
          <w:rFonts w:ascii="Arial" w:hAnsi="Arial" w:cs="Arial"/>
        </w:rPr>
        <w:t>functions</w:t>
      </w:r>
      <w:proofErr w:type="spellEnd"/>
      <w:r w:rsidRPr="00562B5A">
        <w:rPr>
          <w:rFonts w:ascii="Arial" w:hAnsi="Arial" w:cs="Arial"/>
        </w:rPr>
        <w:t xml:space="preserve"> in BM </w:t>
      </w:r>
      <w:proofErr w:type="gramStart"/>
      <w:r w:rsidRPr="00562B5A">
        <w:rPr>
          <w:rFonts w:ascii="Arial" w:hAnsi="Arial" w:cs="Arial"/>
        </w:rPr>
        <w:t>O(</w:t>
      </w:r>
      <w:proofErr w:type="gramEnd"/>
      <w:r w:rsidRPr="00562B5A">
        <w:rPr>
          <w:rFonts w:ascii="Arial" w:hAnsi="Arial" w:cs="Arial"/>
        </w:rPr>
        <w:t>Rn ) and H 1 (Rn )</w:t>
      </w:r>
    </w:p>
    <w:p w:rsidR="00DF4A08" w:rsidRPr="00562B5A" w:rsidRDefault="00DF4A08" w:rsidP="00DF4A08">
      <w:pPr>
        <w:widowControl w:val="0"/>
        <w:autoSpaceDE w:val="0"/>
        <w:autoSpaceDN w:val="0"/>
        <w:adjustRightInd w:val="0"/>
        <w:rPr>
          <w:rFonts w:ascii="Arial" w:hAnsi="Arial" w:cs="Arial"/>
        </w:rPr>
      </w:pPr>
      <w:proofErr w:type="spellStart"/>
      <w:proofErr w:type="gramStart"/>
      <w:r w:rsidRPr="00562B5A">
        <w:rPr>
          <w:rFonts w:ascii="Arial" w:hAnsi="Arial" w:cs="Arial"/>
        </w:rPr>
        <w:t>through</w:t>
      </w:r>
      <w:proofErr w:type="spellEnd"/>
      <w:proofErr w:type="gramEnd"/>
      <w:r w:rsidRPr="00562B5A">
        <w:rPr>
          <w:rFonts w:ascii="Arial" w:hAnsi="Arial" w:cs="Arial"/>
        </w:rPr>
        <w:t xml:space="preserve"> </w:t>
      </w:r>
      <w:proofErr w:type="spellStart"/>
      <w:r w:rsidRPr="00562B5A">
        <w:rPr>
          <w:rFonts w:ascii="Arial" w:hAnsi="Arial" w:cs="Arial"/>
        </w:rPr>
        <w:t>wavelets</w:t>
      </w:r>
      <w:proofErr w:type="spellEnd"/>
      <w:r w:rsidRPr="00562B5A">
        <w:rPr>
          <w:rFonts w:ascii="Arial" w:hAnsi="Arial" w:cs="Arial"/>
        </w:rPr>
        <w:t xml:space="preserve">. J. Math. Pure </w:t>
      </w:r>
      <w:proofErr w:type="spellStart"/>
      <w:r w:rsidRPr="00562B5A">
        <w:rPr>
          <w:rFonts w:ascii="Arial" w:hAnsi="Arial" w:cs="Arial"/>
        </w:rPr>
        <w:t>Appl</w:t>
      </w:r>
      <w:proofErr w:type="spellEnd"/>
      <w:r w:rsidRPr="00562B5A">
        <w:rPr>
          <w:rFonts w:ascii="Arial" w:hAnsi="Arial" w:cs="Arial"/>
        </w:rPr>
        <w:t>. 97 (2012), 230 – 241.</w:t>
      </w:r>
    </w:p>
    <w:p w:rsidR="00DF4A08" w:rsidRPr="00562B5A" w:rsidRDefault="00DF4A08" w:rsidP="00DF4A08">
      <w:pPr>
        <w:widowControl w:val="0"/>
        <w:autoSpaceDE w:val="0"/>
        <w:autoSpaceDN w:val="0"/>
        <w:adjustRightInd w:val="0"/>
        <w:rPr>
          <w:rFonts w:ascii="Arial" w:hAnsi="Arial" w:cs="Arial"/>
        </w:rPr>
      </w:pPr>
    </w:p>
    <w:p w:rsidR="00DF4A08" w:rsidRPr="00562B5A" w:rsidRDefault="00DF4A08" w:rsidP="00DF4A08">
      <w:pPr>
        <w:widowControl w:val="0"/>
        <w:autoSpaceDE w:val="0"/>
        <w:autoSpaceDN w:val="0"/>
        <w:adjustRightInd w:val="0"/>
        <w:rPr>
          <w:rFonts w:ascii="Arial" w:hAnsi="Arial" w:cs="Arial"/>
        </w:rPr>
      </w:pPr>
      <w:r w:rsidRPr="00562B5A">
        <w:rPr>
          <w:rFonts w:ascii="Arial" w:hAnsi="Arial" w:cs="Arial"/>
        </w:rPr>
        <w:t xml:space="preserve">2. L. D. Ky, New Hardy </w:t>
      </w:r>
      <w:proofErr w:type="spellStart"/>
      <w:r w:rsidRPr="00562B5A">
        <w:rPr>
          <w:rFonts w:ascii="Arial" w:hAnsi="Arial" w:cs="Arial"/>
        </w:rPr>
        <w:t>spaces</w:t>
      </w:r>
      <w:proofErr w:type="spellEnd"/>
      <w:r w:rsidRPr="00562B5A">
        <w:rPr>
          <w:rFonts w:ascii="Arial" w:hAnsi="Arial" w:cs="Arial"/>
        </w:rPr>
        <w:t xml:space="preserve"> of </w:t>
      </w:r>
      <w:proofErr w:type="spellStart"/>
      <w:r w:rsidRPr="00562B5A">
        <w:rPr>
          <w:rFonts w:ascii="Arial" w:hAnsi="Arial" w:cs="Arial"/>
        </w:rPr>
        <w:t>Musielak-Orlicz</w:t>
      </w:r>
      <w:proofErr w:type="spellEnd"/>
      <w:r w:rsidRPr="00562B5A">
        <w:rPr>
          <w:rFonts w:ascii="Arial" w:hAnsi="Arial" w:cs="Arial"/>
        </w:rPr>
        <w:t xml:space="preserve"> type and </w:t>
      </w:r>
      <w:proofErr w:type="spellStart"/>
      <w:r w:rsidRPr="00562B5A">
        <w:rPr>
          <w:rFonts w:ascii="Arial" w:hAnsi="Arial" w:cs="Arial"/>
        </w:rPr>
        <w:t>boundedness</w:t>
      </w:r>
      <w:proofErr w:type="spellEnd"/>
      <w:r w:rsidRPr="00562B5A">
        <w:rPr>
          <w:rFonts w:ascii="Arial" w:hAnsi="Arial" w:cs="Arial"/>
        </w:rPr>
        <w:t xml:space="preserve"> of </w:t>
      </w:r>
      <w:proofErr w:type="spellStart"/>
      <w:r w:rsidRPr="00562B5A">
        <w:rPr>
          <w:rFonts w:ascii="Arial" w:hAnsi="Arial" w:cs="Arial"/>
        </w:rPr>
        <w:t>sublinear</w:t>
      </w:r>
      <w:proofErr w:type="spellEnd"/>
      <w:r w:rsidRPr="00562B5A">
        <w:rPr>
          <w:rFonts w:ascii="Arial" w:hAnsi="Arial" w:cs="Arial"/>
        </w:rPr>
        <w:t xml:space="preserve"> </w:t>
      </w:r>
      <w:proofErr w:type="spellStart"/>
      <w:r w:rsidRPr="00562B5A">
        <w:rPr>
          <w:rFonts w:ascii="Arial" w:hAnsi="Arial" w:cs="Arial"/>
        </w:rPr>
        <w:t>operators</w:t>
      </w:r>
      <w:proofErr w:type="spellEnd"/>
      <w:r w:rsidRPr="00562B5A">
        <w:rPr>
          <w:rFonts w:ascii="Arial" w:hAnsi="Arial" w:cs="Arial"/>
        </w:rPr>
        <w:t>, arXiv:1103.3757.</w:t>
      </w:r>
    </w:p>
    <w:p w:rsidR="00DF4A08" w:rsidRPr="00562B5A" w:rsidRDefault="00DF4A08" w:rsidP="00DF4A08">
      <w:pPr>
        <w:widowControl w:val="0"/>
        <w:autoSpaceDE w:val="0"/>
        <w:autoSpaceDN w:val="0"/>
        <w:adjustRightInd w:val="0"/>
        <w:rPr>
          <w:rFonts w:ascii="Arial" w:hAnsi="Arial" w:cs="Arial"/>
        </w:rPr>
      </w:pPr>
    </w:p>
    <w:p w:rsidR="00DF4A08" w:rsidRPr="00562B5A" w:rsidRDefault="00DF4A08" w:rsidP="00DF4A08">
      <w:pPr>
        <w:widowControl w:val="0"/>
        <w:autoSpaceDE w:val="0"/>
        <w:autoSpaceDN w:val="0"/>
        <w:adjustRightInd w:val="0"/>
        <w:rPr>
          <w:rFonts w:ascii="Arial" w:hAnsi="Arial" w:cs="Arial"/>
        </w:rPr>
      </w:pPr>
      <w:r w:rsidRPr="00562B5A">
        <w:rPr>
          <w:rFonts w:ascii="Arial" w:hAnsi="Arial" w:cs="Arial"/>
        </w:rPr>
        <w:t xml:space="preserve">3. L. D. Ky, </w:t>
      </w:r>
      <w:proofErr w:type="spellStart"/>
      <w:r w:rsidRPr="00562B5A">
        <w:rPr>
          <w:rFonts w:ascii="Arial" w:hAnsi="Arial" w:cs="Arial"/>
        </w:rPr>
        <w:t>Bilinear</w:t>
      </w:r>
      <w:proofErr w:type="spellEnd"/>
      <w:r w:rsidRPr="00562B5A">
        <w:rPr>
          <w:rFonts w:ascii="Arial" w:hAnsi="Arial" w:cs="Arial"/>
        </w:rPr>
        <w:t xml:space="preserve"> </w:t>
      </w:r>
      <w:proofErr w:type="spellStart"/>
      <w:r w:rsidRPr="00562B5A">
        <w:rPr>
          <w:rFonts w:ascii="Arial" w:hAnsi="Arial" w:cs="Arial"/>
        </w:rPr>
        <w:t>decompositions</w:t>
      </w:r>
      <w:proofErr w:type="spellEnd"/>
      <w:r w:rsidRPr="00562B5A">
        <w:rPr>
          <w:rFonts w:ascii="Arial" w:hAnsi="Arial" w:cs="Arial"/>
        </w:rPr>
        <w:t xml:space="preserve"> and </w:t>
      </w:r>
      <w:proofErr w:type="spellStart"/>
      <w:r w:rsidRPr="00562B5A">
        <w:rPr>
          <w:rFonts w:ascii="Arial" w:hAnsi="Arial" w:cs="Arial"/>
        </w:rPr>
        <w:t>commutators</w:t>
      </w:r>
      <w:proofErr w:type="spellEnd"/>
      <w:r w:rsidRPr="00562B5A">
        <w:rPr>
          <w:rFonts w:ascii="Arial" w:hAnsi="Arial" w:cs="Arial"/>
        </w:rPr>
        <w:t xml:space="preserve"> of </w:t>
      </w:r>
      <w:proofErr w:type="spellStart"/>
      <w:r w:rsidRPr="00562B5A">
        <w:rPr>
          <w:rFonts w:ascii="Arial" w:hAnsi="Arial" w:cs="Arial"/>
        </w:rPr>
        <w:t>singular</w:t>
      </w:r>
      <w:proofErr w:type="spellEnd"/>
      <w:r w:rsidRPr="00562B5A">
        <w:rPr>
          <w:rFonts w:ascii="Arial" w:hAnsi="Arial" w:cs="Arial"/>
        </w:rPr>
        <w:t xml:space="preserve"> </w:t>
      </w:r>
      <w:proofErr w:type="spellStart"/>
      <w:r w:rsidRPr="00562B5A">
        <w:rPr>
          <w:rFonts w:ascii="Arial" w:hAnsi="Arial" w:cs="Arial"/>
        </w:rPr>
        <w:t>integral</w:t>
      </w:r>
      <w:proofErr w:type="spellEnd"/>
      <w:r w:rsidRPr="00562B5A">
        <w:rPr>
          <w:rFonts w:ascii="Arial" w:hAnsi="Arial" w:cs="Arial"/>
        </w:rPr>
        <w:t xml:space="preserve"> </w:t>
      </w:r>
      <w:proofErr w:type="spellStart"/>
      <w:r w:rsidRPr="00562B5A">
        <w:rPr>
          <w:rFonts w:ascii="Arial" w:hAnsi="Arial" w:cs="Arial"/>
        </w:rPr>
        <w:t>operators</w:t>
      </w:r>
      <w:proofErr w:type="spellEnd"/>
      <w:r w:rsidRPr="00562B5A">
        <w:rPr>
          <w:rFonts w:ascii="Arial" w:hAnsi="Arial" w:cs="Arial"/>
        </w:rPr>
        <w:t xml:space="preserve">, </w:t>
      </w:r>
      <w:proofErr w:type="spellStart"/>
      <w:r w:rsidRPr="00562B5A">
        <w:rPr>
          <w:rFonts w:ascii="Arial" w:hAnsi="Arial" w:cs="Arial"/>
        </w:rPr>
        <w:t>Trans</w:t>
      </w:r>
      <w:proofErr w:type="spellEnd"/>
      <w:r w:rsidRPr="00562B5A">
        <w:rPr>
          <w:rFonts w:ascii="Arial" w:hAnsi="Arial" w:cs="Arial"/>
        </w:rPr>
        <w:t>. Amer. Math.</w:t>
      </w:r>
    </w:p>
    <w:p w:rsidR="00DF4A08" w:rsidRPr="00562B5A" w:rsidRDefault="00DF4A08" w:rsidP="00DF4A08">
      <w:pPr>
        <w:widowControl w:val="0"/>
        <w:autoSpaceDE w:val="0"/>
        <w:autoSpaceDN w:val="0"/>
        <w:adjustRightInd w:val="0"/>
        <w:rPr>
          <w:rFonts w:ascii="Arial" w:hAnsi="Arial" w:cs="Arial"/>
        </w:rPr>
      </w:pPr>
      <w:r w:rsidRPr="00562B5A">
        <w:rPr>
          <w:rFonts w:ascii="Arial" w:hAnsi="Arial" w:cs="Arial"/>
        </w:rPr>
        <w:t xml:space="preserve">Soc (to </w:t>
      </w:r>
      <w:proofErr w:type="spellStart"/>
      <w:r w:rsidRPr="00562B5A">
        <w:rPr>
          <w:rFonts w:ascii="Arial" w:hAnsi="Arial" w:cs="Arial"/>
        </w:rPr>
        <w:t>appear</w:t>
      </w:r>
      <w:proofErr w:type="spellEnd"/>
      <w:r w:rsidRPr="00562B5A">
        <w:rPr>
          <w:rFonts w:ascii="Arial" w:hAnsi="Arial" w:cs="Arial"/>
        </w:rPr>
        <w:t>) or arXiv:1105.0486.</w:t>
      </w:r>
    </w:p>
    <w:p w:rsidR="00DF4A08" w:rsidRPr="00562B5A" w:rsidRDefault="00DF4A08" w:rsidP="00DF4A08">
      <w:pPr>
        <w:widowControl w:val="0"/>
        <w:autoSpaceDE w:val="0"/>
        <w:autoSpaceDN w:val="0"/>
        <w:adjustRightInd w:val="0"/>
        <w:rPr>
          <w:rFonts w:ascii="Arial" w:hAnsi="Arial" w:cs="Arial"/>
        </w:rPr>
      </w:pPr>
    </w:p>
    <w:p w:rsidR="00DF4A08" w:rsidRPr="00562B5A" w:rsidRDefault="00DF4A08" w:rsidP="00DF4A08">
      <w:pPr>
        <w:widowControl w:val="0"/>
        <w:autoSpaceDE w:val="0"/>
        <w:autoSpaceDN w:val="0"/>
        <w:adjustRightInd w:val="0"/>
        <w:rPr>
          <w:rFonts w:ascii="Arial" w:hAnsi="Arial" w:cs="Arial"/>
        </w:rPr>
      </w:pPr>
      <w:r w:rsidRPr="00562B5A">
        <w:rPr>
          <w:rFonts w:ascii="Arial" w:hAnsi="Arial" w:cs="Arial"/>
        </w:rPr>
        <w:t xml:space="preserve">4. L. D. Ky, A note on </w:t>
      </w:r>
      <w:proofErr w:type="spellStart"/>
      <w:r w:rsidRPr="00562B5A">
        <w:rPr>
          <w:rFonts w:ascii="Arial" w:hAnsi="Arial" w:cs="Arial"/>
        </w:rPr>
        <w:t>Hw</w:t>
      </w:r>
      <w:proofErr w:type="spellEnd"/>
      <w:r w:rsidRPr="00562B5A">
        <w:rPr>
          <w:rFonts w:ascii="Arial" w:hAnsi="Arial" w:cs="Arial"/>
        </w:rPr>
        <w:t xml:space="preserve"> </w:t>
      </w:r>
      <w:proofErr w:type="spellStart"/>
      <w:r w:rsidRPr="00562B5A">
        <w:rPr>
          <w:rFonts w:ascii="Arial" w:hAnsi="Arial" w:cs="Arial"/>
        </w:rPr>
        <w:t>-boundedness</w:t>
      </w:r>
      <w:proofErr w:type="spellEnd"/>
      <w:r w:rsidRPr="00562B5A">
        <w:rPr>
          <w:rFonts w:ascii="Arial" w:hAnsi="Arial" w:cs="Arial"/>
        </w:rPr>
        <w:t xml:space="preserve"> of </w:t>
      </w:r>
      <w:proofErr w:type="spellStart"/>
      <w:r w:rsidRPr="00562B5A">
        <w:rPr>
          <w:rFonts w:ascii="Arial" w:hAnsi="Arial" w:cs="Arial"/>
        </w:rPr>
        <w:t>Riesz</w:t>
      </w:r>
      <w:proofErr w:type="spellEnd"/>
      <w:r w:rsidRPr="00562B5A">
        <w:rPr>
          <w:rFonts w:ascii="Arial" w:hAnsi="Arial" w:cs="Arial"/>
        </w:rPr>
        <w:t xml:space="preserve"> </w:t>
      </w:r>
      <w:proofErr w:type="spellStart"/>
      <w:r w:rsidRPr="00562B5A">
        <w:rPr>
          <w:rFonts w:ascii="Arial" w:hAnsi="Arial" w:cs="Arial"/>
        </w:rPr>
        <w:t>transforms</w:t>
      </w:r>
      <w:proofErr w:type="spellEnd"/>
      <w:r w:rsidRPr="00562B5A">
        <w:rPr>
          <w:rFonts w:ascii="Arial" w:hAnsi="Arial" w:cs="Arial"/>
        </w:rPr>
        <w:t xml:space="preserve"> and </w:t>
      </w:r>
      <w:proofErr w:type="spellStart"/>
      <w:r w:rsidRPr="00562B5A">
        <w:rPr>
          <w:rFonts w:ascii="Arial" w:hAnsi="Arial" w:cs="Arial"/>
        </w:rPr>
        <w:t>θ-Calderon-Zygmund</w:t>
      </w:r>
      <w:proofErr w:type="spellEnd"/>
      <w:r w:rsidRPr="00562B5A">
        <w:rPr>
          <w:rFonts w:ascii="Arial" w:hAnsi="Arial" w:cs="Arial"/>
        </w:rPr>
        <w:t xml:space="preserve"> </w:t>
      </w:r>
      <w:proofErr w:type="spellStart"/>
      <w:r w:rsidRPr="00562B5A">
        <w:rPr>
          <w:rFonts w:ascii="Arial" w:hAnsi="Arial" w:cs="Arial"/>
        </w:rPr>
        <w:t>operators</w:t>
      </w:r>
      <w:proofErr w:type="spellEnd"/>
      <w:r w:rsidRPr="00562B5A">
        <w:rPr>
          <w:rFonts w:ascii="Arial" w:hAnsi="Arial" w:cs="Arial"/>
        </w:rPr>
        <w:t xml:space="preserve"> </w:t>
      </w:r>
      <w:proofErr w:type="spellStart"/>
      <w:r w:rsidRPr="00562B5A">
        <w:rPr>
          <w:rFonts w:ascii="Arial" w:hAnsi="Arial" w:cs="Arial"/>
        </w:rPr>
        <w:t>through</w:t>
      </w:r>
      <w:proofErr w:type="spellEnd"/>
    </w:p>
    <w:p w:rsidR="00DF4A08" w:rsidRPr="00562B5A" w:rsidRDefault="00DF4A08" w:rsidP="00DF4A08">
      <w:pPr>
        <w:widowControl w:val="0"/>
        <w:autoSpaceDE w:val="0"/>
        <w:autoSpaceDN w:val="0"/>
        <w:adjustRightInd w:val="0"/>
        <w:rPr>
          <w:rFonts w:ascii="Arial" w:hAnsi="Arial" w:cs="Arial"/>
        </w:rPr>
      </w:pPr>
      <w:proofErr w:type="spellStart"/>
      <w:proofErr w:type="gramStart"/>
      <w:r w:rsidRPr="00562B5A">
        <w:rPr>
          <w:rFonts w:ascii="Arial" w:hAnsi="Arial" w:cs="Arial"/>
        </w:rPr>
        <w:t>molecular</w:t>
      </w:r>
      <w:proofErr w:type="spellEnd"/>
      <w:proofErr w:type="gramEnd"/>
      <w:r w:rsidRPr="00562B5A">
        <w:rPr>
          <w:rFonts w:ascii="Arial" w:hAnsi="Arial" w:cs="Arial"/>
        </w:rPr>
        <w:t xml:space="preserve"> </w:t>
      </w:r>
      <w:proofErr w:type="spellStart"/>
      <w:r w:rsidRPr="00562B5A">
        <w:rPr>
          <w:rFonts w:ascii="Arial" w:hAnsi="Arial" w:cs="Arial"/>
        </w:rPr>
        <w:t>characterization</w:t>
      </w:r>
      <w:proofErr w:type="spellEnd"/>
      <w:r w:rsidRPr="00562B5A">
        <w:rPr>
          <w:rFonts w:ascii="Arial" w:hAnsi="Arial" w:cs="Arial"/>
        </w:rPr>
        <w:t xml:space="preserve">. Anal. </w:t>
      </w:r>
      <w:proofErr w:type="spellStart"/>
      <w:r w:rsidRPr="00562B5A">
        <w:rPr>
          <w:rFonts w:ascii="Arial" w:hAnsi="Arial" w:cs="Arial"/>
        </w:rPr>
        <w:t>Theory</w:t>
      </w:r>
      <w:proofErr w:type="spellEnd"/>
      <w:r w:rsidRPr="00562B5A">
        <w:rPr>
          <w:rFonts w:ascii="Arial" w:hAnsi="Arial" w:cs="Arial"/>
        </w:rPr>
        <w:t xml:space="preserve">. </w:t>
      </w:r>
      <w:proofErr w:type="spellStart"/>
      <w:r w:rsidRPr="00562B5A">
        <w:rPr>
          <w:rFonts w:ascii="Arial" w:hAnsi="Arial" w:cs="Arial"/>
        </w:rPr>
        <w:t>Appl</w:t>
      </w:r>
      <w:proofErr w:type="spellEnd"/>
      <w:r w:rsidRPr="00562B5A">
        <w:rPr>
          <w:rFonts w:ascii="Arial" w:hAnsi="Arial" w:cs="Arial"/>
        </w:rPr>
        <w:t>. 27 (2011), no. 3, 251–264.</w:t>
      </w:r>
    </w:p>
    <w:p w:rsidR="00DF4A08" w:rsidRPr="00562B5A" w:rsidRDefault="00DF4A08" w:rsidP="00DF4A08">
      <w:pPr>
        <w:widowControl w:val="0"/>
        <w:autoSpaceDE w:val="0"/>
        <w:autoSpaceDN w:val="0"/>
        <w:adjustRightInd w:val="0"/>
        <w:rPr>
          <w:rFonts w:ascii="Arial" w:hAnsi="Arial" w:cs="Arial"/>
        </w:rPr>
      </w:pPr>
    </w:p>
    <w:p w:rsidR="00DF4A08" w:rsidRPr="00562B5A" w:rsidRDefault="00DF4A08" w:rsidP="00DF4A08">
      <w:pPr>
        <w:widowControl w:val="0"/>
        <w:autoSpaceDE w:val="0"/>
        <w:autoSpaceDN w:val="0"/>
        <w:adjustRightInd w:val="0"/>
        <w:rPr>
          <w:rFonts w:ascii="Arial" w:hAnsi="Arial" w:cs="Arial"/>
        </w:rPr>
      </w:pPr>
      <w:r w:rsidRPr="00562B5A">
        <w:rPr>
          <w:rFonts w:ascii="Arial" w:hAnsi="Arial" w:cs="Arial"/>
        </w:rPr>
        <w:t xml:space="preserve">5. L. D. Ky, </w:t>
      </w:r>
      <w:proofErr w:type="spellStart"/>
      <w:r w:rsidRPr="00562B5A">
        <w:rPr>
          <w:rFonts w:ascii="Arial" w:hAnsi="Arial" w:cs="Arial"/>
        </w:rPr>
        <w:t>Endpoint</w:t>
      </w:r>
      <w:proofErr w:type="spellEnd"/>
      <w:r w:rsidRPr="00562B5A">
        <w:rPr>
          <w:rFonts w:ascii="Arial" w:hAnsi="Arial" w:cs="Arial"/>
        </w:rPr>
        <w:t xml:space="preserve"> </w:t>
      </w:r>
      <w:proofErr w:type="spellStart"/>
      <w:r w:rsidRPr="00562B5A">
        <w:rPr>
          <w:rFonts w:ascii="Arial" w:hAnsi="Arial" w:cs="Arial"/>
        </w:rPr>
        <w:t>estimates</w:t>
      </w:r>
      <w:proofErr w:type="spellEnd"/>
      <w:r w:rsidRPr="00562B5A">
        <w:rPr>
          <w:rFonts w:ascii="Arial" w:hAnsi="Arial" w:cs="Arial"/>
        </w:rPr>
        <w:t xml:space="preserve"> for </w:t>
      </w:r>
      <w:proofErr w:type="spellStart"/>
      <w:r w:rsidRPr="00562B5A">
        <w:rPr>
          <w:rFonts w:ascii="Arial" w:hAnsi="Arial" w:cs="Arial"/>
        </w:rPr>
        <w:t>commutators</w:t>
      </w:r>
      <w:proofErr w:type="spellEnd"/>
      <w:r w:rsidRPr="00562B5A">
        <w:rPr>
          <w:rFonts w:ascii="Arial" w:hAnsi="Arial" w:cs="Arial"/>
        </w:rPr>
        <w:t xml:space="preserve"> of </w:t>
      </w:r>
      <w:proofErr w:type="spellStart"/>
      <w:r w:rsidRPr="00562B5A">
        <w:rPr>
          <w:rFonts w:ascii="Arial" w:hAnsi="Arial" w:cs="Arial"/>
        </w:rPr>
        <w:t>singular</w:t>
      </w:r>
      <w:proofErr w:type="spellEnd"/>
      <w:r w:rsidRPr="00562B5A">
        <w:rPr>
          <w:rFonts w:ascii="Arial" w:hAnsi="Arial" w:cs="Arial"/>
        </w:rPr>
        <w:t xml:space="preserve"> </w:t>
      </w:r>
      <w:proofErr w:type="spellStart"/>
      <w:r w:rsidRPr="00562B5A">
        <w:rPr>
          <w:rFonts w:ascii="Arial" w:hAnsi="Arial" w:cs="Arial"/>
        </w:rPr>
        <w:t>integrals</w:t>
      </w:r>
      <w:proofErr w:type="spellEnd"/>
      <w:r w:rsidRPr="00562B5A">
        <w:rPr>
          <w:rFonts w:ascii="Arial" w:hAnsi="Arial" w:cs="Arial"/>
        </w:rPr>
        <w:t xml:space="preserve"> </w:t>
      </w:r>
      <w:proofErr w:type="spellStart"/>
      <w:r w:rsidRPr="00562B5A">
        <w:rPr>
          <w:rFonts w:ascii="Arial" w:hAnsi="Arial" w:cs="Arial"/>
        </w:rPr>
        <w:t>related</w:t>
      </w:r>
      <w:proofErr w:type="spellEnd"/>
      <w:r w:rsidRPr="00562B5A">
        <w:rPr>
          <w:rFonts w:ascii="Arial" w:hAnsi="Arial" w:cs="Arial"/>
        </w:rPr>
        <w:t xml:space="preserve"> to </w:t>
      </w:r>
      <w:proofErr w:type="spellStart"/>
      <w:r w:rsidRPr="00562B5A">
        <w:rPr>
          <w:rFonts w:ascii="Arial" w:hAnsi="Arial" w:cs="Arial"/>
        </w:rPr>
        <w:t>Schr¨dinger</w:t>
      </w:r>
      <w:proofErr w:type="spellEnd"/>
      <w:r w:rsidRPr="00562B5A">
        <w:rPr>
          <w:rFonts w:ascii="Arial" w:hAnsi="Arial" w:cs="Arial"/>
        </w:rPr>
        <w:t xml:space="preserve"> </w:t>
      </w:r>
      <w:proofErr w:type="spellStart"/>
      <w:r w:rsidRPr="00562B5A">
        <w:rPr>
          <w:rFonts w:ascii="Arial" w:hAnsi="Arial" w:cs="Arial"/>
        </w:rPr>
        <w:t>operators</w:t>
      </w:r>
      <w:proofErr w:type="spellEnd"/>
      <w:r w:rsidRPr="00562B5A">
        <w:rPr>
          <w:rFonts w:ascii="Arial" w:hAnsi="Arial" w:cs="Arial"/>
        </w:rPr>
        <w:t>,</w:t>
      </w:r>
    </w:p>
    <w:p w:rsidR="001D0C6C" w:rsidRPr="00562B5A" w:rsidRDefault="00DF4A08" w:rsidP="00DF4A08">
      <w:pPr>
        <w:widowControl w:val="0"/>
        <w:autoSpaceDE w:val="0"/>
        <w:autoSpaceDN w:val="0"/>
        <w:adjustRightInd w:val="0"/>
        <w:rPr>
          <w:rFonts w:ascii="Arial" w:hAnsi="Arial" w:cs="Arial"/>
        </w:rPr>
      </w:pPr>
      <w:proofErr w:type="gramStart"/>
      <w:r w:rsidRPr="00562B5A">
        <w:rPr>
          <w:rFonts w:ascii="Arial" w:hAnsi="Arial" w:cs="Arial"/>
        </w:rPr>
        <w:t>arXiv:</w:t>
      </w:r>
      <w:proofErr w:type="gramEnd"/>
      <w:r w:rsidRPr="00562B5A">
        <w:rPr>
          <w:rFonts w:ascii="Arial" w:hAnsi="Arial" w:cs="Arial"/>
        </w:rPr>
        <w:t>1203.6335.</w:t>
      </w:r>
    </w:p>
    <w:p w:rsidR="001D0C6C" w:rsidRPr="00562B5A" w:rsidRDefault="001D0C6C" w:rsidP="00DF4A08">
      <w:pPr>
        <w:widowControl w:val="0"/>
        <w:autoSpaceDE w:val="0"/>
        <w:autoSpaceDN w:val="0"/>
        <w:adjustRightInd w:val="0"/>
        <w:rPr>
          <w:rFonts w:ascii="Arial" w:hAnsi="Arial" w:cs="Arial"/>
        </w:rPr>
      </w:pPr>
    </w:p>
    <w:p w:rsidR="001D0C6C" w:rsidRPr="00562B5A" w:rsidRDefault="001D0C6C" w:rsidP="001D0C6C">
      <w:pPr>
        <w:widowControl w:val="0"/>
        <w:autoSpaceDE w:val="0"/>
        <w:autoSpaceDN w:val="0"/>
        <w:adjustRightInd w:val="0"/>
        <w:rPr>
          <w:rFonts w:ascii="Arial" w:hAnsi="Arial" w:cs="Arial"/>
        </w:rPr>
      </w:pPr>
      <w:r w:rsidRPr="00562B5A">
        <w:rPr>
          <w:rFonts w:ascii="Arial" w:hAnsi="Arial" w:cs="Arial"/>
        </w:rPr>
        <w:t xml:space="preserve">6. L. D. Ky, </w:t>
      </w:r>
      <w:proofErr w:type="spellStart"/>
      <w:r w:rsidRPr="00562B5A">
        <w:rPr>
          <w:rFonts w:ascii="Arial" w:hAnsi="Arial" w:cs="Arial"/>
        </w:rPr>
        <w:t>Bilinear</w:t>
      </w:r>
      <w:proofErr w:type="spellEnd"/>
      <w:r w:rsidRPr="00562B5A">
        <w:rPr>
          <w:rFonts w:ascii="Arial" w:hAnsi="Arial" w:cs="Arial"/>
        </w:rPr>
        <w:t xml:space="preserve"> </w:t>
      </w:r>
      <w:proofErr w:type="spellStart"/>
      <w:r w:rsidRPr="00562B5A">
        <w:rPr>
          <w:rFonts w:ascii="Arial" w:hAnsi="Arial" w:cs="Arial"/>
        </w:rPr>
        <w:t>decompositions</w:t>
      </w:r>
      <w:proofErr w:type="spellEnd"/>
      <w:r w:rsidRPr="00562B5A">
        <w:rPr>
          <w:rFonts w:ascii="Arial" w:hAnsi="Arial" w:cs="Arial"/>
        </w:rPr>
        <w:t xml:space="preserve"> for the </w:t>
      </w:r>
      <w:proofErr w:type="spellStart"/>
      <w:r w:rsidRPr="00562B5A">
        <w:rPr>
          <w:rFonts w:ascii="Arial" w:hAnsi="Arial" w:cs="Arial"/>
        </w:rPr>
        <w:t>product</w:t>
      </w:r>
      <w:proofErr w:type="spellEnd"/>
      <w:r w:rsidRPr="00562B5A">
        <w:rPr>
          <w:rFonts w:ascii="Arial" w:hAnsi="Arial" w:cs="Arial"/>
        </w:rPr>
        <w:t xml:space="preserve"> </w:t>
      </w:r>
      <w:proofErr w:type="spellStart"/>
      <w:r w:rsidRPr="00562B5A">
        <w:rPr>
          <w:rFonts w:ascii="Arial" w:hAnsi="Arial" w:cs="Arial"/>
        </w:rPr>
        <w:t>space</w:t>
      </w:r>
      <w:proofErr w:type="spellEnd"/>
      <w:r w:rsidRPr="00562B5A">
        <w:rPr>
          <w:rFonts w:ascii="Arial" w:hAnsi="Arial" w:cs="Arial"/>
        </w:rPr>
        <w:t xml:space="preserve"> HL × </w:t>
      </w:r>
      <w:proofErr w:type="gramStart"/>
      <w:r w:rsidRPr="00562B5A">
        <w:rPr>
          <w:rFonts w:ascii="Arial" w:hAnsi="Arial" w:cs="Arial"/>
        </w:rPr>
        <w:t>BMOL ,</w:t>
      </w:r>
      <w:proofErr w:type="gramEnd"/>
      <w:r w:rsidRPr="00562B5A">
        <w:rPr>
          <w:rFonts w:ascii="Arial" w:hAnsi="Arial" w:cs="Arial"/>
        </w:rPr>
        <w:t xml:space="preserve"> arXiv:1204.3041.</w:t>
      </w:r>
    </w:p>
    <w:p w:rsidR="001D0C6C" w:rsidRPr="00562B5A" w:rsidRDefault="001D0C6C" w:rsidP="001D0C6C">
      <w:pPr>
        <w:widowControl w:val="0"/>
        <w:autoSpaceDE w:val="0"/>
        <w:autoSpaceDN w:val="0"/>
        <w:adjustRightInd w:val="0"/>
        <w:rPr>
          <w:rFonts w:ascii="Arial" w:hAnsi="Arial" w:cs="Arial"/>
        </w:rPr>
      </w:pPr>
    </w:p>
    <w:p w:rsidR="001D0C6C" w:rsidRPr="00562B5A" w:rsidRDefault="001D0C6C" w:rsidP="001D0C6C">
      <w:pPr>
        <w:widowControl w:val="0"/>
        <w:autoSpaceDE w:val="0"/>
        <w:autoSpaceDN w:val="0"/>
        <w:adjustRightInd w:val="0"/>
        <w:rPr>
          <w:rFonts w:ascii="Arial" w:hAnsi="Arial" w:cs="Arial"/>
        </w:rPr>
      </w:pPr>
      <w:r w:rsidRPr="00562B5A">
        <w:rPr>
          <w:rFonts w:ascii="Arial" w:hAnsi="Arial" w:cs="Arial"/>
        </w:rPr>
        <w:t xml:space="preserve">7. L. D. Ky, On </w:t>
      </w:r>
      <w:proofErr w:type="spellStart"/>
      <w:r w:rsidRPr="00562B5A">
        <w:rPr>
          <w:rFonts w:ascii="Arial" w:hAnsi="Arial" w:cs="Arial"/>
        </w:rPr>
        <w:t>weak</w:t>
      </w:r>
      <w:proofErr w:type="spellEnd"/>
      <w:r w:rsidRPr="00562B5A">
        <w:rPr>
          <w:rFonts w:ascii="Monaco" w:hAnsi="Monaco" w:cs="Monaco"/>
        </w:rPr>
        <w:t>∗</w:t>
      </w:r>
      <w:r w:rsidRPr="00562B5A">
        <w:rPr>
          <w:rFonts w:ascii="Arial" w:hAnsi="Arial" w:cs="Arial"/>
        </w:rPr>
        <w:t xml:space="preserve"> </w:t>
      </w:r>
      <w:proofErr w:type="spellStart"/>
      <w:r w:rsidRPr="00562B5A">
        <w:rPr>
          <w:rFonts w:ascii="Arial" w:hAnsi="Arial" w:cs="Arial"/>
        </w:rPr>
        <w:t>-convergence</w:t>
      </w:r>
      <w:proofErr w:type="spellEnd"/>
      <w:r w:rsidRPr="00562B5A">
        <w:rPr>
          <w:rFonts w:ascii="Arial" w:hAnsi="Arial" w:cs="Arial"/>
        </w:rPr>
        <w:t xml:space="preserve"> in HL (</w:t>
      </w:r>
      <w:proofErr w:type="gramStart"/>
      <w:r w:rsidRPr="00562B5A">
        <w:rPr>
          <w:rFonts w:ascii="Arial" w:hAnsi="Arial" w:cs="Arial"/>
        </w:rPr>
        <w:t>Rd )</w:t>
      </w:r>
      <w:proofErr w:type="gramEnd"/>
      <w:r w:rsidRPr="00562B5A">
        <w:rPr>
          <w:rFonts w:ascii="Arial" w:hAnsi="Arial" w:cs="Arial"/>
        </w:rPr>
        <w:t>, arXiv:1205.2542.</w:t>
      </w:r>
    </w:p>
    <w:p w:rsidR="00DF4A08" w:rsidRPr="00562B5A" w:rsidRDefault="00DF4A08" w:rsidP="00DF4A08">
      <w:pPr>
        <w:widowControl w:val="0"/>
        <w:autoSpaceDE w:val="0"/>
        <w:autoSpaceDN w:val="0"/>
        <w:adjustRightInd w:val="0"/>
        <w:rPr>
          <w:rFonts w:ascii="Arial" w:hAnsi="Arial" w:cs="Arial"/>
        </w:rPr>
      </w:pPr>
    </w:p>
    <w:p w:rsidR="002E4CE5" w:rsidRPr="00562B5A" w:rsidRDefault="002E4CE5" w:rsidP="00495AA8">
      <w:pPr>
        <w:rPr>
          <w:rFonts w:ascii="Times New Roman" w:hAnsi="Times New Roman"/>
          <w:sz w:val="32"/>
        </w:rPr>
      </w:pPr>
    </w:p>
    <w:p w:rsidR="00CC1F52" w:rsidRPr="00562B5A" w:rsidRDefault="002E4CE5" w:rsidP="00495AA8">
      <w:pPr>
        <w:rPr>
          <w:rFonts w:ascii="Times New Roman" w:hAnsi="Times New Roman"/>
          <w:b/>
        </w:rPr>
      </w:pPr>
      <w:proofErr w:type="spellStart"/>
      <w:r w:rsidRPr="00562B5A">
        <w:rPr>
          <w:rFonts w:ascii="Times New Roman" w:hAnsi="Times New Roman"/>
          <w:b/>
        </w:rPr>
        <w:t>Duong</w:t>
      </w:r>
      <w:proofErr w:type="spellEnd"/>
      <w:r w:rsidRPr="00562B5A">
        <w:rPr>
          <w:rFonts w:ascii="Times New Roman" w:hAnsi="Times New Roman"/>
          <w:b/>
        </w:rPr>
        <w:t xml:space="preserve"> Ah Tuan </w:t>
      </w:r>
      <w:r w:rsidR="00D4701D" w:rsidRPr="00562B5A">
        <w:rPr>
          <w:rFonts w:ascii="Times New Roman" w:hAnsi="Times New Roman"/>
          <w:b/>
        </w:rPr>
        <w:t xml:space="preserve">(Etudiant de </w:t>
      </w:r>
      <w:proofErr w:type="spellStart"/>
      <w:r w:rsidR="00D4701D" w:rsidRPr="00562B5A">
        <w:rPr>
          <w:rFonts w:ascii="Times New Roman" w:hAnsi="Times New Roman"/>
          <w:b/>
        </w:rPr>
        <w:t>Mouez</w:t>
      </w:r>
      <w:proofErr w:type="spellEnd"/>
      <w:r w:rsidR="00D4701D" w:rsidRPr="00562B5A">
        <w:rPr>
          <w:rFonts w:ascii="Times New Roman" w:hAnsi="Times New Roman"/>
          <w:b/>
        </w:rPr>
        <w:t xml:space="preserve"> </w:t>
      </w:r>
      <w:proofErr w:type="spellStart"/>
      <w:r w:rsidR="00D4701D" w:rsidRPr="00562B5A">
        <w:rPr>
          <w:rFonts w:ascii="Times New Roman" w:hAnsi="Times New Roman"/>
          <w:b/>
        </w:rPr>
        <w:t>Dimassi</w:t>
      </w:r>
      <w:proofErr w:type="spellEnd"/>
      <w:r w:rsidR="00D4701D" w:rsidRPr="00562B5A">
        <w:rPr>
          <w:rFonts w:ascii="Times New Roman" w:hAnsi="Times New Roman"/>
          <w:b/>
        </w:rPr>
        <w:t>)</w:t>
      </w:r>
    </w:p>
    <w:p w:rsidR="00CC1F52" w:rsidRPr="00562B5A" w:rsidRDefault="00CC1F52" w:rsidP="00CC1F52">
      <w:pPr>
        <w:widowControl w:val="0"/>
        <w:autoSpaceDE w:val="0"/>
        <w:autoSpaceDN w:val="0"/>
        <w:adjustRightInd w:val="0"/>
        <w:rPr>
          <w:rFonts w:ascii="Times New Roman" w:hAnsi="Times New Roman" w:cs="Arial"/>
        </w:rPr>
      </w:pPr>
    </w:p>
    <w:p w:rsidR="00CC1F52" w:rsidRPr="00562B5A" w:rsidRDefault="00CC1F52" w:rsidP="00CC1F52">
      <w:pPr>
        <w:widowControl w:val="0"/>
        <w:autoSpaceDE w:val="0"/>
        <w:autoSpaceDN w:val="0"/>
        <w:adjustRightInd w:val="0"/>
        <w:rPr>
          <w:rFonts w:ascii="Times New Roman" w:hAnsi="Times New Roman" w:cs="Arial"/>
        </w:rPr>
      </w:pPr>
      <w:proofErr w:type="spellStart"/>
      <w:r w:rsidRPr="00562B5A">
        <w:rPr>
          <w:rFonts w:ascii="Times New Roman" w:hAnsi="Times New Roman" w:cs="Arial"/>
        </w:rPr>
        <w:t>Duong</w:t>
      </w:r>
      <w:proofErr w:type="spellEnd"/>
      <w:r w:rsidR="00A952B6" w:rsidRPr="00562B5A">
        <w:rPr>
          <w:rFonts w:ascii="Times New Roman" w:hAnsi="Times New Roman" w:cs="Arial"/>
        </w:rPr>
        <w:t xml:space="preserve"> Anh Tuan </w:t>
      </w:r>
      <w:r w:rsidRPr="00562B5A">
        <w:rPr>
          <w:rFonts w:ascii="Times New Roman" w:hAnsi="Times New Roman" w:cs="Arial"/>
        </w:rPr>
        <w:t xml:space="preserve">: Spectral </w:t>
      </w:r>
      <w:proofErr w:type="spellStart"/>
      <w:r w:rsidRPr="00562B5A">
        <w:rPr>
          <w:rFonts w:ascii="Times New Roman" w:hAnsi="Times New Roman" w:cs="Arial"/>
        </w:rPr>
        <w:t>asymptotics</w:t>
      </w:r>
      <w:proofErr w:type="spellEnd"/>
      <w:r w:rsidRPr="00562B5A">
        <w:rPr>
          <w:rFonts w:ascii="Times New Roman" w:hAnsi="Times New Roman" w:cs="Arial"/>
        </w:rPr>
        <w:t xml:space="preserve"> for </w:t>
      </w:r>
      <w:proofErr w:type="spellStart"/>
      <w:r w:rsidRPr="00562B5A">
        <w:rPr>
          <w:rFonts w:ascii="Times New Roman" w:hAnsi="Times New Roman" w:cs="Arial"/>
        </w:rPr>
        <w:t>two</w:t>
      </w:r>
      <w:proofErr w:type="spellEnd"/>
      <w:r w:rsidRPr="00562B5A">
        <w:rPr>
          <w:rFonts w:ascii="Times New Roman" w:hAnsi="Times New Roman" w:cs="Arial"/>
        </w:rPr>
        <w:t xml:space="preserve"> </w:t>
      </w:r>
      <w:proofErr w:type="spellStart"/>
      <w:r w:rsidRPr="00562B5A">
        <w:rPr>
          <w:rFonts w:ascii="Times New Roman" w:hAnsi="Times New Roman" w:cs="Arial"/>
        </w:rPr>
        <w:t>dimensional</w:t>
      </w:r>
      <w:proofErr w:type="spellEnd"/>
      <w:r w:rsidRPr="00562B5A">
        <w:rPr>
          <w:rFonts w:ascii="Times New Roman" w:hAnsi="Times New Roman" w:cs="Arial"/>
        </w:rPr>
        <w:t xml:space="preserve"> </w:t>
      </w:r>
      <w:proofErr w:type="spellStart"/>
      <w:r w:rsidRPr="00562B5A">
        <w:rPr>
          <w:rFonts w:ascii="Times New Roman" w:hAnsi="Times New Roman" w:cs="Arial"/>
        </w:rPr>
        <w:t>Schrodinger</w:t>
      </w:r>
      <w:proofErr w:type="spellEnd"/>
      <w:r w:rsidRPr="00562B5A">
        <w:rPr>
          <w:rFonts w:ascii="Times New Roman" w:hAnsi="Times New Roman" w:cs="Arial"/>
        </w:rPr>
        <w:t xml:space="preserve"> </w:t>
      </w:r>
      <w:proofErr w:type="spellStart"/>
      <w:r w:rsidRPr="00562B5A">
        <w:rPr>
          <w:rFonts w:ascii="Times New Roman" w:hAnsi="Times New Roman" w:cs="Arial"/>
        </w:rPr>
        <w:t>operator</w:t>
      </w:r>
      <w:proofErr w:type="spellEnd"/>
      <w:r w:rsidRPr="00562B5A">
        <w:rPr>
          <w:rFonts w:ascii="Times New Roman" w:hAnsi="Times New Roman" w:cs="Arial"/>
        </w:rPr>
        <w:t xml:space="preserve"> </w:t>
      </w:r>
      <w:proofErr w:type="spellStart"/>
      <w:r w:rsidRPr="00562B5A">
        <w:rPr>
          <w:rFonts w:ascii="Times New Roman" w:hAnsi="Times New Roman" w:cs="Arial"/>
        </w:rPr>
        <w:t>with</w:t>
      </w:r>
      <w:proofErr w:type="spellEnd"/>
      <w:r w:rsidRPr="00562B5A">
        <w:rPr>
          <w:rFonts w:ascii="Times New Roman" w:hAnsi="Times New Roman" w:cs="Arial"/>
        </w:rPr>
        <w:t xml:space="preserve"> </w:t>
      </w:r>
      <w:proofErr w:type="spellStart"/>
      <w:r w:rsidRPr="00562B5A">
        <w:rPr>
          <w:rFonts w:ascii="Times New Roman" w:hAnsi="Times New Roman" w:cs="Arial"/>
        </w:rPr>
        <w:t>strong</w:t>
      </w:r>
      <w:proofErr w:type="spellEnd"/>
      <w:r w:rsidRPr="00562B5A">
        <w:rPr>
          <w:rFonts w:ascii="Times New Roman" w:hAnsi="Times New Roman" w:cs="Arial"/>
        </w:rPr>
        <w:t xml:space="preserve"> </w:t>
      </w:r>
      <w:proofErr w:type="spellStart"/>
      <w:r w:rsidRPr="00562B5A">
        <w:rPr>
          <w:rFonts w:ascii="Times New Roman" w:hAnsi="Times New Roman" w:cs="Arial"/>
        </w:rPr>
        <w:t>magnetic</w:t>
      </w:r>
      <w:proofErr w:type="spellEnd"/>
      <w:r w:rsidRPr="00562B5A">
        <w:rPr>
          <w:rFonts w:ascii="Times New Roman" w:hAnsi="Times New Roman" w:cs="Arial"/>
        </w:rPr>
        <w:t xml:space="preserve"> </w:t>
      </w:r>
      <w:proofErr w:type="spellStart"/>
      <w:r w:rsidRPr="00562B5A">
        <w:rPr>
          <w:rFonts w:ascii="Times New Roman" w:hAnsi="Times New Roman" w:cs="Arial"/>
        </w:rPr>
        <w:t>field</w:t>
      </w:r>
      <w:proofErr w:type="spellEnd"/>
      <w:r w:rsidRPr="00562B5A">
        <w:rPr>
          <w:rFonts w:ascii="Times New Roman" w:hAnsi="Times New Roman" w:cs="Arial"/>
        </w:rPr>
        <w:t>.</w:t>
      </w:r>
    </w:p>
    <w:p w:rsidR="00CC1F52" w:rsidRPr="00562B5A" w:rsidRDefault="00CC1F52" w:rsidP="00CC1F52">
      <w:pPr>
        <w:widowControl w:val="0"/>
        <w:autoSpaceDE w:val="0"/>
        <w:autoSpaceDN w:val="0"/>
        <w:adjustRightInd w:val="0"/>
        <w:rPr>
          <w:rFonts w:ascii="Times New Roman" w:hAnsi="Times New Roman" w:cs="Arial"/>
        </w:rPr>
      </w:pPr>
      <w:proofErr w:type="spellStart"/>
      <w:r w:rsidRPr="00562B5A">
        <w:rPr>
          <w:rFonts w:ascii="Times New Roman" w:hAnsi="Times New Roman" w:cs="Arial"/>
        </w:rPr>
        <w:t>Methods</w:t>
      </w:r>
      <w:proofErr w:type="spellEnd"/>
      <w:r w:rsidRPr="00562B5A">
        <w:rPr>
          <w:rFonts w:ascii="Times New Roman" w:hAnsi="Times New Roman" w:cs="Arial"/>
        </w:rPr>
        <w:t xml:space="preserve">. </w:t>
      </w:r>
      <w:proofErr w:type="spellStart"/>
      <w:r w:rsidRPr="00562B5A">
        <w:rPr>
          <w:rFonts w:ascii="Times New Roman" w:hAnsi="Times New Roman" w:cs="Arial"/>
        </w:rPr>
        <w:t>App</w:t>
      </w:r>
      <w:proofErr w:type="spellEnd"/>
      <w:r w:rsidRPr="00562B5A">
        <w:rPr>
          <w:rFonts w:ascii="Times New Roman" w:hAnsi="Times New Roman" w:cs="Arial"/>
        </w:rPr>
        <w:t xml:space="preserve">. </w:t>
      </w:r>
      <w:proofErr w:type="spellStart"/>
      <w:r w:rsidRPr="00562B5A">
        <w:rPr>
          <w:rFonts w:ascii="Times New Roman" w:hAnsi="Times New Roman" w:cs="Arial"/>
        </w:rPr>
        <w:t>Analysis</w:t>
      </w:r>
      <w:proofErr w:type="spellEnd"/>
      <w:r w:rsidRPr="00562B5A">
        <w:rPr>
          <w:rFonts w:ascii="Times New Roman" w:hAnsi="Times New Roman" w:cs="Arial"/>
        </w:rPr>
        <w:t xml:space="preserve"> 19(1), 77-98 (2012).</w:t>
      </w:r>
    </w:p>
    <w:p w:rsidR="00CC1F52" w:rsidRPr="00562B5A" w:rsidRDefault="00CC1F52" w:rsidP="00CC1F52">
      <w:pPr>
        <w:widowControl w:val="0"/>
        <w:autoSpaceDE w:val="0"/>
        <w:autoSpaceDN w:val="0"/>
        <w:adjustRightInd w:val="0"/>
        <w:rPr>
          <w:rFonts w:ascii="Times New Roman" w:hAnsi="Times New Roman" w:cs="Arial"/>
        </w:rPr>
      </w:pPr>
    </w:p>
    <w:p w:rsidR="00CC1F52" w:rsidRPr="00562B5A" w:rsidRDefault="00A952B6" w:rsidP="00CC1F52">
      <w:pPr>
        <w:widowControl w:val="0"/>
        <w:autoSpaceDE w:val="0"/>
        <w:autoSpaceDN w:val="0"/>
        <w:adjustRightInd w:val="0"/>
        <w:rPr>
          <w:rFonts w:ascii="Times New Roman" w:hAnsi="Times New Roman" w:cs="Arial"/>
        </w:rPr>
      </w:pPr>
      <w:proofErr w:type="spellStart"/>
      <w:r w:rsidRPr="00562B5A">
        <w:rPr>
          <w:rFonts w:ascii="Times New Roman" w:hAnsi="Times New Roman" w:cs="Arial"/>
        </w:rPr>
        <w:t>Duong</w:t>
      </w:r>
      <w:proofErr w:type="spellEnd"/>
      <w:r w:rsidRPr="00562B5A">
        <w:rPr>
          <w:rFonts w:ascii="Times New Roman" w:hAnsi="Times New Roman" w:cs="Arial"/>
        </w:rPr>
        <w:t xml:space="preserve"> Anh Tuan  </w:t>
      </w:r>
      <w:proofErr w:type="spellStart"/>
      <w:r w:rsidR="00CC1F52" w:rsidRPr="00562B5A">
        <w:rPr>
          <w:rFonts w:ascii="Times New Roman" w:hAnsi="Times New Roman" w:cs="Arial"/>
        </w:rPr>
        <w:t>Resonances</w:t>
      </w:r>
      <w:proofErr w:type="spellEnd"/>
      <w:r w:rsidR="00CC1F52" w:rsidRPr="00562B5A">
        <w:rPr>
          <w:rFonts w:ascii="Times New Roman" w:hAnsi="Times New Roman" w:cs="Arial"/>
        </w:rPr>
        <w:t xml:space="preserve"> for </w:t>
      </w:r>
      <w:proofErr w:type="spellStart"/>
      <w:r w:rsidR="00CC1F52" w:rsidRPr="00562B5A">
        <w:rPr>
          <w:rFonts w:ascii="Times New Roman" w:hAnsi="Times New Roman" w:cs="Arial"/>
        </w:rPr>
        <w:t>two-dimensional</w:t>
      </w:r>
      <w:proofErr w:type="spellEnd"/>
      <w:r w:rsidR="00CC1F52" w:rsidRPr="00562B5A">
        <w:rPr>
          <w:rFonts w:ascii="Times New Roman" w:hAnsi="Times New Roman" w:cs="Arial"/>
        </w:rPr>
        <w:t xml:space="preserve"> </w:t>
      </w:r>
      <w:proofErr w:type="spellStart"/>
      <w:r w:rsidR="00CC1F52" w:rsidRPr="00562B5A">
        <w:rPr>
          <w:rFonts w:ascii="Times New Roman" w:hAnsi="Times New Roman" w:cs="Arial"/>
        </w:rPr>
        <w:t>Schrodinger</w:t>
      </w:r>
      <w:proofErr w:type="spellEnd"/>
      <w:r w:rsidR="00CC1F52" w:rsidRPr="00562B5A">
        <w:rPr>
          <w:rFonts w:ascii="Times New Roman" w:hAnsi="Times New Roman" w:cs="Arial"/>
        </w:rPr>
        <w:t xml:space="preserve"> </w:t>
      </w:r>
      <w:proofErr w:type="spellStart"/>
      <w:r w:rsidR="00CC1F52" w:rsidRPr="00562B5A">
        <w:rPr>
          <w:rFonts w:ascii="Times New Roman" w:hAnsi="Times New Roman" w:cs="Arial"/>
        </w:rPr>
        <w:t>operators</w:t>
      </w:r>
      <w:proofErr w:type="spellEnd"/>
      <w:r w:rsidR="00CC1F52" w:rsidRPr="00562B5A">
        <w:rPr>
          <w:rFonts w:ascii="Times New Roman" w:hAnsi="Times New Roman" w:cs="Arial"/>
        </w:rPr>
        <w:t xml:space="preserve"> </w:t>
      </w:r>
      <w:proofErr w:type="spellStart"/>
      <w:r w:rsidR="00CC1F52" w:rsidRPr="00562B5A">
        <w:rPr>
          <w:rFonts w:ascii="Times New Roman" w:hAnsi="Times New Roman" w:cs="Arial"/>
        </w:rPr>
        <w:t>with</w:t>
      </w:r>
      <w:proofErr w:type="spellEnd"/>
      <w:r w:rsidR="00CC1F52" w:rsidRPr="00562B5A">
        <w:rPr>
          <w:rFonts w:ascii="Times New Roman" w:hAnsi="Times New Roman" w:cs="Arial"/>
        </w:rPr>
        <w:t xml:space="preserve"> </w:t>
      </w:r>
      <w:proofErr w:type="spellStart"/>
      <w:r w:rsidR="00CC1F52" w:rsidRPr="00562B5A">
        <w:rPr>
          <w:rFonts w:ascii="Times New Roman" w:hAnsi="Times New Roman" w:cs="Arial"/>
        </w:rPr>
        <w:t>strong</w:t>
      </w:r>
      <w:proofErr w:type="spellEnd"/>
      <w:r w:rsidR="00CC1F52" w:rsidRPr="00562B5A">
        <w:rPr>
          <w:rFonts w:ascii="Times New Roman" w:hAnsi="Times New Roman" w:cs="Arial"/>
        </w:rPr>
        <w:t xml:space="preserve"> </w:t>
      </w:r>
      <w:proofErr w:type="spellStart"/>
      <w:r w:rsidR="00CC1F52" w:rsidRPr="00562B5A">
        <w:rPr>
          <w:rFonts w:ascii="Times New Roman" w:hAnsi="Times New Roman" w:cs="Arial"/>
        </w:rPr>
        <w:t>magnetic</w:t>
      </w:r>
      <w:proofErr w:type="spellEnd"/>
      <w:r w:rsidR="00CC1F52" w:rsidRPr="00562B5A">
        <w:rPr>
          <w:rFonts w:ascii="Times New Roman" w:hAnsi="Times New Roman" w:cs="Arial"/>
        </w:rPr>
        <w:t xml:space="preserve"> </w:t>
      </w:r>
      <w:proofErr w:type="spellStart"/>
      <w:r w:rsidR="00CC1F52" w:rsidRPr="00562B5A">
        <w:rPr>
          <w:rFonts w:ascii="Times New Roman" w:hAnsi="Times New Roman" w:cs="Arial"/>
        </w:rPr>
        <w:t>field</w:t>
      </w:r>
      <w:proofErr w:type="spellEnd"/>
      <w:r w:rsidR="00CC1F52" w:rsidRPr="00562B5A">
        <w:rPr>
          <w:rFonts w:ascii="Times New Roman" w:hAnsi="Times New Roman" w:cs="Arial"/>
        </w:rPr>
        <w:t xml:space="preserve">. </w:t>
      </w:r>
      <w:proofErr w:type="spellStart"/>
      <w:r w:rsidR="00CC1F52" w:rsidRPr="00562B5A">
        <w:rPr>
          <w:rFonts w:ascii="Times New Roman" w:hAnsi="Times New Roman" w:cs="Arial"/>
        </w:rPr>
        <w:t>Serdica</w:t>
      </w:r>
      <w:proofErr w:type="spellEnd"/>
      <w:r w:rsidR="00CC1F52" w:rsidRPr="00562B5A">
        <w:rPr>
          <w:rFonts w:ascii="Times New Roman" w:hAnsi="Times New Roman" w:cs="Arial"/>
        </w:rPr>
        <w:t xml:space="preserve"> Journal of </w:t>
      </w:r>
      <w:proofErr w:type="spellStart"/>
      <w:r w:rsidR="00CC1F52" w:rsidRPr="00562B5A">
        <w:rPr>
          <w:rFonts w:ascii="Times New Roman" w:hAnsi="Times New Roman" w:cs="Arial"/>
        </w:rPr>
        <w:t>mathematics</w:t>
      </w:r>
      <w:proofErr w:type="spellEnd"/>
      <w:r w:rsidR="00CC1F52" w:rsidRPr="00562B5A">
        <w:rPr>
          <w:rFonts w:ascii="Times New Roman" w:hAnsi="Times New Roman" w:cs="Arial"/>
        </w:rPr>
        <w:t>, 38(4), 539-574, 2012.</w:t>
      </w:r>
    </w:p>
    <w:p w:rsidR="00CC1F52" w:rsidRPr="00562B5A" w:rsidRDefault="00CC1F52" w:rsidP="00CC1F52">
      <w:pPr>
        <w:widowControl w:val="0"/>
        <w:autoSpaceDE w:val="0"/>
        <w:autoSpaceDN w:val="0"/>
        <w:adjustRightInd w:val="0"/>
        <w:rPr>
          <w:rFonts w:ascii="Times New Roman" w:hAnsi="Times New Roman" w:cs="Arial"/>
        </w:rPr>
      </w:pPr>
    </w:p>
    <w:p w:rsidR="00CC1F52" w:rsidRPr="00562B5A" w:rsidRDefault="00A952B6" w:rsidP="00CC1F52">
      <w:pPr>
        <w:widowControl w:val="0"/>
        <w:autoSpaceDE w:val="0"/>
        <w:autoSpaceDN w:val="0"/>
        <w:adjustRightInd w:val="0"/>
        <w:rPr>
          <w:rFonts w:ascii="Times New Roman" w:hAnsi="Times New Roman" w:cs="Arial"/>
        </w:rPr>
      </w:pPr>
      <w:proofErr w:type="spellStart"/>
      <w:r w:rsidRPr="00562B5A">
        <w:rPr>
          <w:rFonts w:ascii="Times New Roman" w:hAnsi="Times New Roman" w:cs="Arial"/>
        </w:rPr>
        <w:t>Duong</w:t>
      </w:r>
      <w:proofErr w:type="spellEnd"/>
      <w:r w:rsidRPr="00562B5A">
        <w:rPr>
          <w:rFonts w:ascii="Times New Roman" w:hAnsi="Times New Roman" w:cs="Arial"/>
        </w:rPr>
        <w:t xml:space="preserve"> Anh Tuan  </w:t>
      </w:r>
      <w:r w:rsidR="00CC1F52" w:rsidRPr="00562B5A">
        <w:rPr>
          <w:rFonts w:ascii="Times New Roman" w:hAnsi="Times New Roman" w:cs="Arial"/>
        </w:rPr>
        <w:t xml:space="preserve">Trace </w:t>
      </w:r>
      <w:proofErr w:type="spellStart"/>
      <w:r w:rsidR="00CC1F52" w:rsidRPr="00562B5A">
        <w:rPr>
          <w:rFonts w:ascii="Times New Roman" w:hAnsi="Times New Roman" w:cs="Arial"/>
        </w:rPr>
        <w:t>asymptotics</w:t>
      </w:r>
      <w:proofErr w:type="spellEnd"/>
      <w:r w:rsidR="00CC1F52" w:rsidRPr="00562B5A">
        <w:rPr>
          <w:rFonts w:ascii="Times New Roman" w:hAnsi="Times New Roman" w:cs="Arial"/>
        </w:rPr>
        <w:t xml:space="preserve"> formula for the </w:t>
      </w:r>
      <w:proofErr w:type="spellStart"/>
      <w:r w:rsidR="00CC1F52" w:rsidRPr="00562B5A">
        <w:rPr>
          <w:rFonts w:ascii="Times New Roman" w:hAnsi="Times New Roman" w:cs="Arial"/>
        </w:rPr>
        <w:t>Schrodinger</w:t>
      </w:r>
      <w:proofErr w:type="spellEnd"/>
      <w:r w:rsidR="00CC1F52" w:rsidRPr="00562B5A">
        <w:rPr>
          <w:rFonts w:ascii="Times New Roman" w:hAnsi="Times New Roman" w:cs="Arial"/>
        </w:rPr>
        <w:t xml:space="preserve"> </w:t>
      </w:r>
      <w:proofErr w:type="spellStart"/>
      <w:r w:rsidR="00CC1F52" w:rsidRPr="00562B5A">
        <w:rPr>
          <w:rFonts w:ascii="Times New Roman" w:hAnsi="Times New Roman" w:cs="Arial"/>
        </w:rPr>
        <w:t>operator</w:t>
      </w:r>
      <w:proofErr w:type="spellEnd"/>
      <w:r w:rsidR="00CC1F52" w:rsidRPr="00562B5A">
        <w:rPr>
          <w:rFonts w:ascii="Times New Roman" w:hAnsi="Times New Roman" w:cs="Arial"/>
        </w:rPr>
        <w:t xml:space="preserve"> </w:t>
      </w:r>
      <w:proofErr w:type="spellStart"/>
      <w:r w:rsidR="00CC1F52" w:rsidRPr="00562B5A">
        <w:rPr>
          <w:rFonts w:ascii="Times New Roman" w:hAnsi="Times New Roman" w:cs="Arial"/>
        </w:rPr>
        <w:t>with</w:t>
      </w:r>
      <w:proofErr w:type="spellEnd"/>
      <w:r w:rsidR="00CC1F52" w:rsidRPr="00562B5A">
        <w:rPr>
          <w:rFonts w:ascii="Times New Roman" w:hAnsi="Times New Roman" w:cs="Arial"/>
        </w:rPr>
        <w:t xml:space="preserve"> constant </w:t>
      </w:r>
      <w:proofErr w:type="spellStart"/>
      <w:r w:rsidR="00CC1F52" w:rsidRPr="00562B5A">
        <w:rPr>
          <w:rFonts w:ascii="Times New Roman" w:hAnsi="Times New Roman" w:cs="Arial"/>
        </w:rPr>
        <w:t>magnetic</w:t>
      </w:r>
      <w:proofErr w:type="spellEnd"/>
      <w:r w:rsidR="00CC1F52" w:rsidRPr="00562B5A">
        <w:rPr>
          <w:rFonts w:ascii="Times New Roman" w:hAnsi="Times New Roman" w:cs="Arial"/>
        </w:rPr>
        <w:t xml:space="preserve"> </w:t>
      </w:r>
      <w:proofErr w:type="spellStart"/>
      <w:r w:rsidR="00CC1F52" w:rsidRPr="00562B5A">
        <w:rPr>
          <w:rFonts w:ascii="Times New Roman" w:hAnsi="Times New Roman" w:cs="Arial"/>
        </w:rPr>
        <w:t>field</w:t>
      </w:r>
      <w:proofErr w:type="spellEnd"/>
      <w:r w:rsidR="00CC1F52" w:rsidRPr="00562B5A">
        <w:rPr>
          <w:rFonts w:ascii="Times New Roman" w:hAnsi="Times New Roman" w:cs="Arial"/>
        </w:rPr>
        <w:t>.   </w:t>
      </w:r>
      <w:proofErr w:type="spellStart"/>
      <w:r w:rsidR="00CC1F52" w:rsidRPr="00562B5A">
        <w:rPr>
          <w:rFonts w:ascii="Times New Roman" w:hAnsi="Times New Roman" w:cs="Arial"/>
        </w:rPr>
        <w:t>Preprint</w:t>
      </w:r>
      <w:proofErr w:type="spellEnd"/>
      <w:r w:rsidR="00CC1F52" w:rsidRPr="00562B5A">
        <w:rPr>
          <w:rFonts w:ascii="Times New Roman" w:hAnsi="Times New Roman" w:cs="Arial"/>
        </w:rPr>
        <w:t xml:space="preserve"> 2013</w:t>
      </w:r>
    </w:p>
    <w:p w:rsidR="00D4701D" w:rsidRPr="00562B5A" w:rsidRDefault="00D4701D" w:rsidP="00CC1F52">
      <w:pPr>
        <w:widowControl w:val="0"/>
        <w:autoSpaceDE w:val="0"/>
        <w:autoSpaceDN w:val="0"/>
        <w:adjustRightInd w:val="0"/>
        <w:rPr>
          <w:rFonts w:ascii="Arial" w:hAnsi="Arial" w:cs="Arial"/>
        </w:rPr>
      </w:pPr>
    </w:p>
    <w:p w:rsidR="00D4701D" w:rsidRPr="00562B5A" w:rsidRDefault="00D4701D" w:rsidP="00CC1F52">
      <w:pPr>
        <w:widowControl w:val="0"/>
        <w:autoSpaceDE w:val="0"/>
        <w:autoSpaceDN w:val="0"/>
        <w:adjustRightInd w:val="0"/>
        <w:rPr>
          <w:rFonts w:ascii="Arial" w:hAnsi="Arial" w:cs="Arial"/>
          <w:b/>
        </w:rPr>
      </w:pPr>
      <w:proofErr w:type="spellStart"/>
      <w:r w:rsidRPr="00562B5A">
        <w:rPr>
          <w:rFonts w:ascii="Arial" w:hAnsi="Arial" w:cs="Arial"/>
          <w:b/>
        </w:rPr>
        <w:t>Quoc</w:t>
      </w:r>
      <w:proofErr w:type="spellEnd"/>
      <w:r w:rsidRPr="00562B5A">
        <w:rPr>
          <w:rFonts w:ascii="Arial" w:hAnsi="Arial" w:cs="Arial"/>
          <w:b/>
        </w:rPr>
        <w:t xml:space="preserve"> Hung Phan (Etudiant de Philippe </w:t>
      </w:r>
      <w:proofErr w:type="spellStart"/>
      <w:r w:rsidRPr="00562B5A">
        <w:rPr>
          <w:rFonts w:ascii="Arial" w:hAnsi="Arial" w:cs="Arial"/>
          <w:b/>
        </w:rPr>
        <w:t>Souplet</w:t>
      </w:r>
      <w:proofErr w:type="spellEnd"/>
      <w:r w:rsidRPr="00562B5A">
        <w:rPr>
          <w:rFonts w:ascii="Arial" w:hAnsi="Arial" w:cs="Arial"/>
          <w:b/>
        </w:rPr>
        <w:t>)</w:t>
      </w:r>
    </w:p>
    <w:p w:rsidR="00D4701D" w:rsidRPr="00562B5A" w:rsidRDefault="00D4701D" w:rsidP="002E4CE5">
      <w:pPr>
        <w:widowControl w:val="0"/>
        <w:autoSpaceDE w:val="0"/>
        <w:autoSpaceDN w:val="0"/>
        <w:adjustRightInd w:val="0"/>
        <w:rPr>
          <w:rFonts w:ascii="Arial" w:hAnsi="Arial" w:cs="Arial"/>
        </w:rPr>
      </w:pPr>
    </w:p>
    <w:p w:rsidR="00D4701D" w:rsidRPr="00562B5A" w:rsidRDefault="002E4CE5" w:rsidP="00D4701D">
      <w:pPr>
        <w:widowControl w:val="0"/>
        <w:autoSpaceDE w:val="0"/>
        <w:autoSpaceDN w:val="0"/>
        <w:adjustRightInd w:val="0"/>
        <w:rPr>
          <w:rFonts w:ascii="Arial" w:hAnsi="Arial" w:cs="Arial"/>
        </w:rPr>
      </w:pPr>
      <w:proofErr w:type="spellStart"/>
      <w:r w:rsidRPr="00562B5A">
        <w:rPr>
          <w:rFonts w:ascii="Arial" w:hAnsi="Arial" w:cs="Arial"/>
        </w:rPr>
        <w:t>Quoc</w:t>
      </w:r>
      <w:proofErr w:type="spellEnd"/>
      <w:r w:rsidRPr="00562B5A">
        <w:rPr>
          <w:rFonts w:ascii="Arial" w:hAnsi="Arial" w:cs="Arial"/>
        </w:rPr>
        <w:t xml:space="preserve"> Hung Phan and Philippe </w:t>
      </w:r>
      <w:proofErr w:type="spellStart"/>
      <w:r w:rsidRPr="00562B5A">
        <w:rPr>
          <w:rFonts w:ascii="Arial" w:hAnsi="Arial" w:cs="Arial"/>
        </w:rPr>
        <w:t>Souplet</w:t>
      </w:r>
      <w:proofErr w:type="spellEnd"/>
      <w:r w:rsidRPr="00562B5A">
        <w:rPr>
          <w:rFonts w:ascii="Arial" w:hAnsi="Arial" w:cs="Arial"/>
        </w:rPr>
        <w:t xml:space="preserve">. </w:t>
      </w:r>
      <w:proofErr w:type="spellStart"/>
      <w:r w:rsidRPr="00562B5A">
        <w:rPr>
          <w:rFonts w:ascii="Arial" w:hAnsi="Arial" w:cs="Arial"/>
        </w:rPr>
        <w:t>Liouvi</w:t>
      </w:r>
      <w:r w:rsidR="00D4701D" w:rsidRPr="00562B5A">
        <w:rPr>
          <w:rFonts w:ascii="Arial" w:hAnsi="Arial" w:cs="Arial"/>
        </w:rPr>
        <w:t>lle-type</w:t>
      </w:r>
      <w:proofErr w:type="spellEnd"/>
      <w:r w:rsidR="00D4701D" w:rsidRPr="00562B5A">
        <w:rPr>
          <w:rFonts w:ascii="Arial" w:hAnsi="Arial" w:cs="Arial"/>
        </w:rPr>
        <w:t xml:space="preserve"> </w:t>
      </w:r>
      <w:proofErr w:type="spellStart"/>
      <w:r w:rsidR="00D4701D" w:rsidRPr="00562B5A">
        <w:rPr>
          <w:rFonts w:ascii="Arial" w:hAnsi="Arial" w:cs="Arial"/>
        </w:rPr>
        <w:t>theorems</w:t>
      </w:r>
      <w:proofErr w:type="spellEnd"/>
      <w:r w:rsidR="00D4701D" w:rsidRPr="00562B5A">
        <w:rPr>
          <w:rFonts w:ascii="Arial" w:hAnsi="Arial" w:cs="Arial"/>
        </w:rPr>
        <w:t xml:space="preserve"> and </w:t>
      </w:r>
      <w:proofErr w:type="spellStart"/>
      <w:r w:rsidR="00D4701D" w:rsidRPr="00562B5A">
        <w:rPr>
          <w:rFonts w:ascii="Arial" w:hAnsi="Arial" w:cs="Arial"/>
        </w:rPr>
        <w:t>bounds</w:t>
      </w:r>
      <w:proofErr w:type="spellEnd"/>
      <w:r w:rsidR="00D4701D" w:rsidRPr="00562B5A">
        <w:rPr>
          <w:rFonts w:ascii="Arial" w:hAnsi="Arial" w:cs="Arial"/>
        </w:rPr>
        <w:t xml:space="preserve"> of </w:t>
      </w:r>
      <w:r w:rsidRPr="00562B5A">
        <w:rPr>
          <w:rFonts w:ascii="Arial" w:hAnsi="Arial" w:cs="Arial"/>
        </w:rPr>
        <w:t xml:space="preserve">solutions of </w:t>
      </w:r>
      <w:proofErr w:type="spellStart"/>
      <w:r w:rsidRPr="00562B5A">
        <w:rPr>
          <w:rFonts w:ascii="Arial" w:hAnsi="Arial" w:cs="Arial"/>
        </w:rPr>
        <w:t>Hardy-Hénon</w:t>
      </w:r>
      <w:proofErr w:type="spellEnd"/>
      <w:r w:rsidRPr="00562B5A">
        <w:rPr>
          <w:rFonts w:ascii="Arial" w:hAnsi="Arial" w:cs="Arial"/>
        </w:rPr>
        <w:t xml:space="preserve"> </w:t>
      </w:r>
      <w:proofErr w:type="spellStart"/>
      <w:r w:rsidRPr="00562B5A">
        <w:rPr>
          <w:rFonts w:ascii="Arial" w:hAnsi="Arial" w:cs="Arial"/>
        </w:rPr>
        <w:t>equations</w:t>
      </w:r>
      <w:proofErr w:type="spellEnd"/>
      <w:r w:rsidRPr="00562B5A">
        <w:rPr>
          <w:rFonts w:ascii="Arial" w:hAnsi="Arial" w:cs="Arial"/>
        </w:rPr>
        <w:t xml:space="preserve">. J. </w:t>
      </w:r>
      <w:proofErr w:type="spellStart"/>
      <w:r w:rsidRPr="00562B5A">
        <w:rPr>
          <w:rFonts w:ascii="Arial" w:hAnsi="Arial" w:cs="Arial"/>
        </w:rPr>
        <w:t>Differential</w:t>
      </w:r>
      <w:proofErr w:type="spellEnd"/>
      <w:r w:rsidRPr="00562B5A">
        <w:rPr>
          <w:rFonts w:ascii="Arial" w:hAnsi="Arial" w:cs="Arial"/>
        </w:rPr>
        <w:t xml:space="preserve"> Equations, 252(3) :2544-2562, 2012</w:t>
      </w:r>
    </w:p>
    <w:p w:rsidR="00D4701D" w:rsidRPr="00562B5A" w:rsidRDefault="00D4701D" w:rsidP="00D4701D">
      <w:pPr>
        <w:widowControl w:val="0"/>
        <w:autoSpaceDE w:val="0"/>
        <w:autoSpaceDN w:val="0"/>
        <w:adjustRightInd w:val="0"/>
        <w:rPr>
          <w:rFonts w:ascii="Arial" w:hAnsi="Arial" w:cs="Arial"/>
        </w:rPr>
      </w:pPr>
    </w:p>
    <w:p w:rsidR="00DF4A08" w:rsidRPr="00562B5A" w:rsidRDefault="00D4701D" w:rsidP="00D4701D">
      <w:pPr>
        <w:widowControl w:val="0"/>
        <w:autoSpaceDE w:val="0"/>
        <w:autoSpaceDN w:val="0"/>
        <w:adjustRightInd w:val="0"/>
        <w:rPr>
          <w:rFonts w:ascii="Arial" w:hAnsi="Arial" w:cs="Arial"/>
        </w:rPr>
      </w:pPr>
      <w:r w:rsidRPr="00562B5A">
        <w:rPr>
          <w:rFonts w:ascii="Arial" w:hAnsi="Arial" w:cs="Arial"/>
        </w:rPr>
        <w:t xml:space="preserve"> </w:t>
      </w:r>
      <w:proofErr w:type="spellStart"/>
      <w:r w:rsidRPr="00562B5A">
        <w:rPr>
          <w:rFonts w:ascii="Arial" w:hAnsi="Arial" w:cs="Arial"/>
        </w:rPr>
        <w:t>Quoc</w:t>
      </w:r>
      <w:proofErr w:type="spellEnd"/>
      <w:r w:rsidRPr="00562B5A">
        <w:rPr>
          <w:rFonts w:ascii="Arial" w:hAnsi="Arial" w:cs="Arial"/>
        </w:rPr>
        <w:t xml:space="preserve"> Hung Phan. </w:t>
      </w:r>
      <w:proofErr w:type="spellStart"/>
      <w:r w:rsidRPr="00562B5A">
        <w:rPr>
          <w:rFonts w:ascii="Arial" w:hAnsi="Arial" w:cs="Arial"/>
        </w:rPr>
        <w:t>Liouville-type</w:t>
      </w:r>
      <w:proofErr w:type="spellEnd"/>
      <w:r w:rsidRPr="00562B5A">
        <w:rPr>
          <w:rFonts w:ascii="Arial" w:hAnsi="Arial" w:cs="Arial"/>
        </w:rPr>
        <w:t xml:space="preserve"> </w:t>
      </w:r>
      <w:proofErr w:type="spellStart"/>
      <w:r w:rsidRPr="00562B5A">
        <w:rPr>
          <w:rFonts w:ascii="Arial" w:hAnsi="Arial" w:cs="Arial"/>
        </w:rPr>
        <w:t>theorems</w:t>
      </w:r>
      <w:proofErr w:type="spellEnd"/>
      <w:r w:rsidRPr="00562B5A">
        <w:rPr>
          <w:rFonts w:ascii="Arial" w:hAnsi="Arial" w:cs="Arial"/>
        </w:rPr>
        <w:t xml:space="preserve"> and </w:t>
      </w:r>
      <w:proofErr w:type="spellStart"/>
      <w:r w:rsidRPr="00562B5A">
        <w:rPr>
          <w:rFonts w:ascii="Arial" w:hAnsi="Arial" w:cs="Arial"/>
        </w:rPr>
        <w:t>bounds</w:t>
      </w:r>
      <w:proofErr w:type="spellEnd"/>
      <w:r w:rsidRPr="00562B5A">
        <w:rPr>
          <w:rFonts w:ascii="Arial" w:hAnsi="Arial" w:cs="Arial"/>
        </w:rPr>
        <w:t xml:space="preserve"> of solutions of </w:t>
      </w:r>
      <w:proofErr w:type="spellStart"/>
      <w:r w:rsidRPr="00562B5A">
        <w:rPr>
          <w:rFonts w:ascii="Arial" w:hAnsi="Arial" w:cs="Arial"/>
        </w:rPr>
        <w:t>Hardy-Hénon</w:t>
      </w:r>
      <w:proofErr w:type="spellEnd"/>
      <w:r w:rsidRPr="00562B5A">
        <w:rPr>
          <w:rFonts w:ascii="Arial" w:hAnsi="Arial" w:cs="Arial"/>
        </w:rPr>
        <w:t xml:space="preserve"> </w:t>
      </w:r>
      <w:proofErr w:type="spellStart"/>
      <w:r w:rsidRPr="00562B5A">
        <w:rPr>
          <w:rFonts w:ascii="Arial" w:hAnsi="Arial" w:cs="Arial"/>
        </w:rPr>
        <w:t>systems</w:t>
      </w:r>
      <w:proofErr w:type="spellEnd"/>
      <w:r w:rsidRPr="00562B5A">
        <w:rPr>
          <w:rFonts w:ascii="Arial" w:hAnsi="Arial" w:cs="Arial"/>
        </w:rPr>
        <w:t xml:space="preserve">. Adv. </w:t>
      </w:r>
      <w:proofErr w:type="spellStart"/>
      <w:r w:rsidRPr="00562B5A">
        <w:rPr>
          <w:rFonts w:ascii="Arial" w:hAnsi="Arial" w:cs="Arial"/>
        </w:rPr>
        <w:t>Differential</w:t>
      </w:r>
      <w:proofErr w:type="spellEnd"/>
      <w:r w:rsidRPr="00562B5A">
        <w:rPr>
          <w:rFonts w:ascii="Arial" w:hAnsi="Arial" w:cs="Arial"/>
        </w:rPr>
        <w:t xml:space="preserve"> Equations, 17(7-8) :605-634, 2012</w:t>
      </w:r>
      <w:r w:rsidR="00DF4A08" w:rsidRPr="00562B5A">
        <w:rPr>
          <w:rFonts w:ascii="Arial" w:hAnsi="Arial" w:cs="Arial"/>
        </w:rPr>
        <w:t>.</w:t>
      </w:r>
    </w:p>
    <w:p w:rsidR="00DF4A08" w:rsidRPr="00562B5A" w:rsidRDefault="00DF4A08" w:rsidP="00D4701D">
      <w:pPr>
        <w:widowControl w:val="0"/>
        <w:autoSpaceDE w:val="0"/>
        <w:autoSpaceDN w:val="0"/>
        <w:adjustRightInd w:val="0"/>
        <w:rPr>
          <w:rFonts w:ascii="Arial" w:hAnsi="Arial" w:cs="Arial"/>
        </w:rPr>
      </w:pPr>
    </w:p>
    <w:p w:rsidR="00DF4A08" w:rsidRPr="00562B5A" w:rsidRDefault="00DF4A08" w:rsidP="00DF4A08">
      <w:pPr>
        <w:widowControl w:val="0"/>
        <w:autoSpaceDE w:val="0"/>
        <w:autoSpaceDN w:val="0"/>
        <w:adjustRightInd w:val="0"/>
        <w:rPr>
          <w:rFonts w:ascii="Arial" w:hAnsi="Arial" w:cs="Arial"/>
        </w:rPr>
      </w:pPr>
      <w:r w:rsidRPr="00562B5A">
        <w:rPr>
          <w:rFonts w:ascii="Arial" w:hAnsi="Arial" w:cs="Arial"/>
        </w:rPr>
        <w:t xml:space="preserve">Raul </w:t>
      </w:r>
      <w:proofErr w:type="spellStart"/>
      <w:r w:rsidRPr="00562B5A">
        <w:rPr>
          <w:rFonts w:ascii="Arial" w:hAnsi="Arial" w:cs="Arial"/>
        </w:rPr>
        <w:t>Manasevich</w:t>
      </w:r>
      <w:proofErr w:type="spellEnd"/>
      <w:r w:rsidRPr="00562B5A">
        <w:rPr>
          <w:rFonts w:ascii="Arial" w:hAnsi="Arial" w:cs="Arial"/>
        </w:rPr>
        <w:t xml:space="preserve">, </w:t>
      </w:r>
      <w:proofErr w:type="spellStart"/>
      <w:r w:rsidRPr="00562B5A">
        <w:rPr>
          <w:rFonts w:ascii="Arial" w:hAnsi="Arial" w:cs="Arial"/>
        </w:rPr>
        <w:t>Quoc</w:t>
      </w:r>
      <w:proofErr w:type="spellEnd"/>
      <w:r w:rsidRPr="00562B5A">
        <w:rPr>
          <w:rFonts w:ascii="Arial" w:hAnsi="Arial" w:cs="Arial"/>
        </w:rPr>
        <w:t xml:space="preserve"> Hung Phan, Philippe </w:t>
      </w:r>
      <w:proofErr w:type="spellStart"/>
      <w:r w:rsidRPr="00562B5A">
        <w:rPr>
          <w:rFonts w:ascii="Arial" w:hAnsi="Arial" w:cs="Arial"/>
        </w:rPr>
        <w:t>Souplet</w:t>
      </w:r>
      <w:proofErr w:type="spellEnd"/>
      <w:r w:rsidRPr="00562B5A">
        <w:rPr>
          <w:rFonts w:ascii="Arial" w:hAnsi="Arial" w:cs="Arial"/>
        </w:rPr>
        <w:t xml:space="preserve">. Global existence of solutions for a </w:t>
      </w:r>
      <w:proofErr w:type="spellStart"/>
      <w:r w:rsidRPr="00562B5A">
        <w:rPr>
          <w:rFonts w:ascii="Arial" w:hAnsi="Arial" w:cs="Arial"/>
        </w:rPr>
        <w:t>chemotaxis-type</w:t>
      </w:r>
      <w:proofErr w:type="spellEnd"/>
      <w:r w:rsidRPr="00562B5A">
        <w:rPr>
          <w:rFonts w:ascii="Arial" w:hAnsi="Arial" w:cs="Arial"/>
        </w:rPr>
        <w:t xml:space="preserve"> system </w:t>
      </w:r>
      <w:proofErr w:type="spellStart"/>
      <w:r w:rsidRPr="00562B5A">
        <w:rPr>
          <w:rFonts w:ascii="Arial" w:hAnsi="Arial" w:cs="Arial"/>
        </w:rPr>
        <w:t>arising</w:t>
      </w:r>
      <w:proofErr w:type="spellEnd"/>
      <w:r w:rsidRPr="00562B5A">
        <w:rPr>
          <w:rFonts w:ascii="Arial" w:hAnsi="Arial" w:cs="Arial"/>
        </w:rPr>
        <w:t xml:space="preserve"> in crime </w:t>
      </w:r>
      <w:proofErr w:type="spellStart"/>
      <w:r w:rsidRPr="00562B5A">
        <w:rPr>
          <w:rFonts w:ascii="Arial" w:hAnsi="Arial" w:cs="Arial"/>
        </w:rPr>
        <w:t>modelling</w:t>
      </w:r>
      <w:proofErr w:type="spellEnd"/>
      <w:r w:rsidRPr="00562B5A">
        <w:rPr>
          <w:rFonts w:ascii="Arial" w:hAnsi="Arial" w:cs="Arial"/>
        </w:rPr>
        <w:t xml:space="preserve">. </w:t>
      </w:r>
      <w:proofErr w:type="spellStart"/>
      <w:r w:rsidRPr="00562B5A">
        <w:rPr>
          <w:rFonts w:ascii="Arial" w:hAnsi="Arial" w:cs="Arial"/>
        </w:rPr>
        <w:t>European</w:t>
      </w:r>
      <w:proofErr w:type="spellEnd"/>
      <w:r w:rsidRPr="00562B5A">
        <w:rPr>
          <w:rFonts w:ascii="Arial" w:hAnsi="Arial" w:cs="Arial"/>
        </w:rPr>
        <w:t xml:space="preserve"> J. </w:t>
      </w:r>
      <w:proofErr w:type="spellStart"/>
      <w:r w:rsidRPr="00562B5A">
        <w:rPr>
          <w:rFonts w:ascii="Arial" w:hAnsi="Arial" w:cs="Arial"/>
        </w:rPr>
        <w:t>Appl</w:t>
      </w:r>
      <w:proofErr w:type="spellEnd"/>
      <w:r w:rsidRPr="00562B5A">
        <w:rPr>
          <w:rFonts w:ascii="Arial" w:hAnsi="Arial" w:cs="Arial"/>
        </w:rPr>
        <w:t xml:space="preserve">. Math., publié online 2012 </w:t>
      </w:r>
      <w:proofErr w:type="spellStart"/>
      <w:r w:rsidRPr="00562B5A">
        <w:rPr>
          <w:rFonts w:ascii="Arial" w:hAnsi="Arial" w:cs="Arial"/>
        </w:rPr>
        <w:t>ref</w:t>
      </w:r>
      <w:proofErr w:type="spellEnd"/>
      <w:r w:rsidRPr="00562B5A">
        <w:rPr>
          <w:rFonts w:ascii="Arial" w:hAnsi="Arial" w:cs="Arial"/>
        </w:rPr>
        <w:t xml:space="preserve">. http </w:t>
      </w:r>
      <w:proofErr w:type="gramStart"/>
      <w:r w:rsidRPr="00562B5A">
        <w:rPr>
          <w:rFonts w:ascii="Arial" w:hAnsi="Arial" w:cs="Arial"/>
        </w:rPr>
        <w:t>:/</w:t>
      </w:r>
      <w:proofErr w:type="gramEnd"/>
      <w:r w:rsidRPr="00562B5A">
        <w:rPr>
          <w:rFonts w:ascii="Arial" w:hAnsi="Arial" w:cs="Arial"/>
        </w:rPr>
        <w:t xml:space="preserve">/dx.doi.org/10.1017/S095679251200040X </w:t>
      </w:r>
    </w:p>
    <w:p w:rsidR="00DF4A08" w:rsidRPr="00562B5A" w:rsidRDefault="00DF4A08" w:rsidP="00DF4A08">
      <w:pPr>
        <w:widowControl w:val="0"/>
        <w:autoSpaceDE w:val="0"/>
        <w:autoSpaceDN w:val="0"/>
        <w:adjustRightInd w:val="0"/>
        <w:rPr>
          <w:rFonts w:ascii="Arial" w:hAnsi="Arial" w:cs="Arial"/>
        </w:rPr>
      </w:pPr>
    </w:p>
    <w:p w:rsidR="00DF4A08" w:rsidRPr="00562B5A" w:rsidRDefault="00DF4A08" w:rsidP="00DF4A08">
      <w:pPr>
        <w:widowControl w:val="0"/>
        <w:autoSpaceDE w:val="0"/>
        <w:autoSpaceDN w:val="0"/>
        <w:adjustRightInd w:val="0"/>
        <w:rPr>
          <w:rFonts w:ascii="Arial" w:hAnsi="Arial" w:cs="Arial"/>
        </w:rPr>
      </w:pPr>
      <w:proofErr w:type="spellStart"/>
      <w:r w:rsidRPr="00562B5A">
        <w:rPr>
          <w:rFonts w:ascii="Arial" w:hAnsi="Arial" w:cs="Arial"/>
        </w:rPr>
        <w:t>Quoc</w:t>
      </w:r>
      <w:proofErr w:type="spellEnd"/>
      <w:r w:rsidRPr="00562B5A">
        <w:rPr>
          <w:rFonts w:ascii="Arial" w:hAnsi="Arial" w:cs="Arial"/>
        </w:rPr>
        <w:t xml:space="preserve"> Hung Phan. </w:t>
      </w:r>
      <w:proofErr w:type="spellStart"/>
      <w:r w:rsidRPr="00562B5A">
        <w:rPr>
          <w:rFonts w:ascii="Arial" w:hAnsi="Arial" w:cs="Arial"/>
        </w:rPr>
        <w:t>Singularity</w:t>
      </w:r>
      <w:proofErr w:type="spellEnd"/>
      <w:r w:rsidRPr="00562B5A">
        <w:rPr>
          <w:rFonts w:ascii="Arial" w:hAnsi="Arial" w:cs="Arial"/>
        </w:rPr>
        <w:t xml:space="preserve"> and </w:t>
      </w:r>
      <w:proofErr w:type="spellStart"/>
      <w:r w:rsidRPr="00562B5A">
        <w:rPr>
          <w:rFonts w:ascii="Arial" w:hAnsi="Arial" w:cs="Arial"/>
        </w:rPr>
        <w:t>blow-up</w:t>
      </w:r>
      <w:proofErr w:type="spellEnd"/>
      <w:r w:rsidRPr="00562B5A">
        <w:rPr>
          <w:rFonts w:ascii="Arial" w:hAnsi="Arial" w:cs="Arial"/>
        </w:rPr>
        <w:t xml:space="preserve"> </w:t>
      </w:r>
      <w:proofErr w:type="spellStart"/>
      <w:r w:rsidRPr="00562B5A">
        <w:rPr>
          <w:rFonts w:ascii="Arial" w:hAnsi="Arial" w:cs="Arial"/>
        </w:rPr>
        <w:t>estimates</w:t>
      </w:r>
      <w:proofErr w:type="spellEnd"/>
      <w:r w:rsidRPr="00562B5A">
        <w:rPr>
          <w:rFonts w:ascii="Arial" w:hAnsi="Arial" w:cs="Arial"/>
        </w:rPr>
        <w:t xml:space="preserve"> via </w:t>
      </w:r>
      <w:proofErr w:type="spellStart"/>
      <w:r w:rsidRPr="00562B5A">
        <w:rPr>
          <w:rFonts w:ascii="Arial" w:hAnsi="Arial" w:cs="Arial"/>
        </w:rPr>
        <w:t>Liouville-type</w:t>
      </w:r>
      <w:proofErr w:type="spellEnd"/>
      <w:r w:rsidRPr="00562B5A">
        <w:rPr>
          <w:rFonts w:ascii="Arial" w:hAnsi="Arial" w:cs="Arial"/>
        </w:rPr>
        <w:t xml:space="preserve"> </w:t>
      </w:r>
      <w:proofErr w:type="spellStart"/>
      <w:r w:rsidRPr="00562B5A">
        <w:rPr>
          <w:rFonts w:ascii="Arial" w:hAnsi="Arial" w:cs="Arial"/>
        </w:rPr>
        <w:t>theorems</w:t>
      </w:r>
      <w:proofErr w:type="spellEnd"/>
      <w:r w:rsidRPr="00562B5A">
        <w:rPr>
          <w:rFonts w:ascii="Arial" w:hAnsi="Arial" w:cs="Arial"/>
        </w:rPr>
        <w:t xml:space="preserve"> for </w:t>
      </w:r>
      <w:proofErr w:type="spellStart"/>
      <w:r w:rsidRPr="00562B5A">
        <w:rPr>
          <w:rFonts w:ascii="Arial" w:hAnsi="Arial" w:cs="Arial"/>
        </w:rPr>
        <w:t>Hardy-Hénon</w:t>
      </w:r>
      <w:proofErr w:type="spellEnd"/>
      <w:r w:rsidRPr="00562B5A">
        <w:rPr>
          <w:rFonts w:ascii="Arial" w:hAnsi="Arial" w:cs="Arial"/>
        </w:rPr>
        <w:t xml:space="preserve"> </w:t>
      </w:r>
      <w:proofErr w:type="spellStart"/>
      <w:r w:rsidRPr="00562B5A">
        <w:rPr>
          <w:rFonts w:ascii="Arial" w:hAnsi="Arial" w:cs="Arial"/>
        </w:rPr>
        <w:t>parabolic</w:t>
      </w:r>
      <w:proofErr w:type="spellEnd"/>
      <w:r w:rsidRPr="00562B5A">
        <w:rPr>
          <w:rFonts w:ascii="Arial" w:hAnsi="Arial" w:cs="Arial"/>
        </w:rPr>
        <w:t xml:space="preserve"> </w:t>
      </w:r>
      <w:proofErr w:type="spellStart"/>
      <w:r w:rsidRPr="00562B5A">
        <w:rPr>
          <w:rFonts w:ascii="Arial" w:hAnsi="Arial" w:cs="Arial"/>
        </w:rPr>
        <w:t>equations</w:t>
      </w:r>
      <w:proofErr w:type="spellEnd"/>
      <w:r w:rsidRPr="00562B5A">
        <w:rPr>
          <w:rFonts w:ascii="Arial" w:hAnsi="Arial" w:cs="Arial"/>
        </w:rPr>
        <w:t>, soumis (2012)</w:t>
      </w:r>
    </w:p>
    <w:p w:rsidR="00DF4A08" w:rsidRPr="00562B5A" w:rsidRDefault="00DF4A08" w:rsidP="00DF4A08">
      <w:pPr>
        <w:widowControl w:val="0"/>
        <w:autoSpaceDE w:val="0"/>
        <w:autoSpaceDN w:val="0"/>
        <w:adjustRightInd w:val="0"/>
        <w:rPr>
          <w:rFonts w:ascii="Arial" w:hAnsi="Arial" w:cs="Arial"/>
        </w:rPr>
      </w:pPr>
    </w:p>
    <w:p w:rsidR="0051384F" w:rsidRPr="00562B5A" w:rsidRDefault="00DF4A08" w:rsidP="00DF4A08">
      <w:pPr>
        <w:widowControl w:val="0"/>
        <w:autoSpaceDE w:val="0"/>
        <w:autoSpaceDN w:val="0"/>
        <w:adjustRightInd w:val="0"/>
        <w:rPr>
          <w:rFonts w:ascii="Arial" w:hAnsi="Arial" w:cs="Arial"/>
        </w:rPr>
      </w:pPr>
      <w:proofErr w:type="spellStart"/>
      <w:r w:rsidRPr="00562B5A">
        <w:rPr>
          <w:rFonts w:ascii="Arial" w:hAnsi="Arial" w:cs="Arial"/>
        </w:rPr>
        <w:t>Quoc</w:t>
      </w:r>
      <w:proofErr w:type="spellEnd"/>
      <w:r w:rsidRPr="00562B5A">
        <w:rPr>
          <w:rFonts w:ascii="Arial" w:hAnsi="Arial" w:cs="Arial"/>
        </w:rPr>
        <w:t xml:space="preserve"> Hung Phan. Optimal </w:t>
      </w:r>
      <w:proofErr w:type="spellStart"/>
      <w:r w:rsidRPr="00562B5A">
        <w:rPr>
          <w:rFonts w:ascii="Arial" w:hAnsi="Arial" w:cs="Arial"/>
        </w:rPr>
        <w:t>Liouville-type</w:t>
      </w:r>
      <w:proofErr w:type="spellEnd"/>
      <w:r w:rsidRPr="00562B5A">
        <w:rPr>
          <w:rFonts w:ascii="Arial" w:hAnsi="Arial" w:cs="Arial"/>
        </w:rPr>
        <w:t xml:space="preserve"> </w:t>
      </w:r>
      <w:proofErr w:type="spellStart"/>
      <w:r w:rsidRPr="00562B5A">
        <w:rPr>
          <w:rFonts w:ascii="Arial" w:hAnsi="Arial" w:cs="Arial"/>
        </w:rPr>
        <w:t>theorem</w:t>
      </w:r>
      <w:proofErr w:type="spellEnd"/>
      <w:r w:rsidRPr="00562B5A">
        <w:rPr>
          <w:rFonts w:ascii="Arial" w:hAnsi="Arial" w:cs="Arial"/>
        </w:rPr>
        <w:t xml:space="preserve"> for a </w:t>
      </w:r>
      <w:proofErr w:type="spellStart"/>
      <w:r w:rsidRPr="00562B5A">
        <w:rPr>
          <w:rFonts w:ascii="Arial" w:hAnsi="Arial" w:cs="Arial"/>
        </w:rPr>
        <w:t>parabolic</w:t>
      </w:r>
      <w:proofErr w:type="spellEnd"/>
      <w:r w:rsidRPr="00562B5A">
        <w:rPr>
          <w:rFonts w:ascii="Arial" w:hAnsi="Arial" w:cs="Arial"/>
        </w:rPr>
        <w:t xml:space="preserve"> system, </w:t>
      </w:r>
      <w:proofErr w:type="spellStart"/>
      <w:r w:rsidRPr="00562B5A">
        <w:rPr>
          <w:rFonts w:ascii="Arial" w:hAnsi="Arial" w:cs="Arial"/>
        </w:rPr>
        <w:t>preprint</w:t>
      </w:r>
      <w:proofErr w:type="spellEnd"/>
      <w:r w:rsidRPr="00562B5A">
        <w:rPr>
          <w:rFonts w:ascii="Arial" w:hAnsi="Arial" w:cs="Arial"/>
        </w:rPr>
        <w:t xml:space="preserve"> 2013</w:t>
      </w:r>
    </w:p>
    <w:p w:rsidR="0051384F" w:rsidRPr="00562B5A" w:rsidRDefault="0051384F" w:rsidP="00DF4A08">
      <w:pPr>
        <w:widowControl w:val="0"/>
        <w:autoSpaceDE w:val="0"/>
        <w:autoSpaceDN w:val="0"/>
        <w:adjustRightInd w:val="0"/>
        <w:rPr>
          <w:rFonts w:ascii="Arial" w:hAnsi="Arial" w:cs="Arial"/>
        </w:rPr>
      </w:pPr>
    </w:p>
    <w:p w:rsidR="0051384F" w:rsidRPr="00562B5A" w:rsidRDefault="0051384F" w:rsidP="00DF4A08">
      <w:pPr>
        <w:widowControl w:val="0"/>
        <w:autoSpaceDE w:val="0"/>
        <w:autoSpaceDN w:val="0"/>
        <w:adjustRightInd w:val="0"/>
        <w:rPr>
          <w:rFonts w:ascii="Arial" w:hAnsi="Arial" w:cs="Arial"/>
          <w:b/>
        </w:rPr>
      </w:pPr>
      <w:r w:rsidRPr="00562B5A">
        <w:rPr>
          <w:rFonts w:ascii="Arial" w:hAnsi="Arial" w:cs="Arial"/>
          <w:b/>
        </w:rPr>
        <w:t xml:space="preserve">Le </w:t>
      </w:r>
      <w:proofErr w:type="spellStart"/>
      <w:r w:rsidRPr="00562B5A">
        <w:rPr>
          <w:rFonts w:ascii="Arial" w:hAnsi="Arial" w:cs="Arial"/>
          <w:b/>
        </w:rPr>
        <w:t>Quy</w:t>
      </w:r>
      <w:proofErr w:type="spellEnd"/>
      <w:r w:rsidRPr="00562B5A">
        <w:rPr>
          <w:rFonts w:ascii="Arial" w:hAnsi="Arial" w:cs="Arial"/>
          <w:b/>
        </w:rPr>
        <w:t xml:space="preserve"> </w:t>
      </w:r>
      <w:proofErr w:type="spellStart"/>
      <w:r w:rsidRPr="00562B5A">
        <w:rPr>
          <w:rFonts w:ascii="Arial" w:hAnsi="Arial" w:cs="Arial"/>
          <w:b/>
        </w:rPr>
        <w:t>Thuong</w:t>
      </w:r>
      <w:proofErr w:type="spellEnd"/>
      <w:r w:rsidRPr="00562B5A">
        <w:rPr>
          <w:rFonts w:ascii="Arial" w:hAnsi="Arial" w:cs="Arial"/>
          <w:b/>
        </w:rPr>
        <w:t xml:space="preserve"> (Etudiant de François </w:t>
      </w:r>
      <w:proofErr w:type="spellStart"/>
      <w:r w:rsidRPr="00562B5A">
        <w:rPr>
          <w:rFonts w:ascii="Arial" w:hAnsi="Arial" w:cs="Arial"/>
          <w:b/>
        </w:rPr>
        <w:t>Loeser</w:t>
      </w:r>
      <w:proofErr w:type="spellEnd"/>
      <w:r w:rsidRPr="00562B5A">
        <w:rPr>
          <w:rFonts w:ascii="Arial" w:hAnsi="Arial" w:cs="Arial"/>
          <w:b/>
        </w:rPr>
        <w:t>)</w:t>
      </w:r>
    </w:p>
    <w:p w:rsidR="0051384F" w:rsidRPr="00562B5A" w:rsidRDefault="0051384F" w:rsidP="00DF4A08">
      <w:pPr>
        <w:widowControl w:val="0"/>
        <w:autoSpaceDE w:val="0"/>
        <w:autoSpaceDN w:val="0"/>
        <w:adjustRightInd w:val="0"/>
        <w:rPr>
          <w:rFonts w:ascii="Arial" w:hAnsi="Arial" w:cs="Arial"/>
        </w:rPr>
      </w:pPr>
    </w:p>
    <w:p w:rsidR="0051384F" w:rsidRPr="00562B5A" w:rsidRDefault="0051384F" w:rsidP="0051384F">
      <w:pPr>
        <w:widowControl w:val="0"/>
        <w:autoSpaceDE w:val="0"/>
        <w:autoSpaceDN w:val="0"/>
        <w:adjustRightInd w:val="0"/>
        <w:rPr>
          <w:rFonts w:ascii="Arial" w:hAnsi="Arial" w:cs="Arial"/>
        </w:rPr>
      </w:pPr>
      <w:r w:rsidRPr="00562B5A">
        <w:rPr>
          <w:rFonts w:ascii="Arial" w:hAnsi="Arial" w:cs="Arial"/>
        </w:rPr>
        <w:t xml:space="preserve">3 papiers sur </w:t>
      </w:r>
      <w:proofErr w:type="spellStart"/>
      <w:r w:rsidRPr="00562B5A">
        <w:rPr>
          <w:rFonts w:ascii="Arial" w:hAnsi="Arial" w:cs="Arial"/>
        </w:rPr>
        <w:t>arxiv</w:t>
      </w:r>
      <w:proofErr w:type="spellEnd"/>
    </w:p>
    <w:p w:rsidR="0051384F" w:rsidRPr="00562B5A" w:rsidRDefault="0051384F" w:rsidP="0051384F">
      <w:pPr>
        <w:widowControl w:val="0"/>
        <w:autoSpaceDE w:val="0"/>
        <w:autoSpaceDN w:val="0"/>
        <w:adjustRightInd w:val="0"/>
        <w:rPr>
          <w:rFonts w:ascii="Arial" w:hAnsi="Arial" w:cs="Arial"/>
        </w:rPr>
      </w:pPr>
    </w:p>
    <w:p w:rsidR="0051384F" w:rsidRPr="00562B5A" w:rsidRDefault="003B3C2E" w:rsidP="0051384F">
      <w:pPr>
        <w:widowControl w:val="0"/>
        <w:autoSpaceDE w:val="0"/>
        <w:autoSpaceDN w:val="0"/>
        <w:adjustRightInd w:val="0"/>
        <w:rPr>
          <w:rFonts w:ascii="Arial" w:hAnsi="Arial" w:cs="Arial"/>
        </w:rPr>
      </w:pPr>
      <w:hyperlink r:id="rId6" w:history="1">
        <w:r w:rsidR="0051384F" w:rsidRPr="00562B5A">
          <w:rPr>
            <w:rFonts w:ascii="Arial" w:hAnsi="Arial" w:cs="Arial"/>
          </w:rPr>
          <w:t>http://arxiv.org/find/math/1/au:+Thuong_L/0/1/0/all/0/1</w:t>
        </w:r>
      </w:hyperlink>
    </w:p>
    <w:p w:rsidR="0051384F" w:rsidRPr="00562B5A" w:rsidRDefault="0051384F" w:rsidP="0051384F">
      <w:pPr>
        <w:widowControl w:val="0"/>
        <w:autoSpaceDE w:val="0"/>
        <w:autoSpaceDN w:val="0"/>
        <w:adjustRightInd w:val="0"/>
        <w:rPr>
          <w:rFonts w:ascii="Arial" w:hAnsi="Arial" w:cs="Arial"/>
        </w:rPr>
      </w:pPr>
      <w:r w:rsidRPr="00562B5A">
        <w:rPr>
          <w:rFonts w:ascii="Arial" w:hAnsi="Arial" w:cs="Arial"/>
        </w:rPr>
        <w:t>Le premier est paru à ANT</w:t>
      </w:r>
    </w:p>
    <w:p w:rsidR="0051384F" w:rsidRPr="00562B5A" w:rsidRDefault="0051384F" w:rsidP="0051384F">
      <w:pPr>
        <w:widowControl w:val="0"/>
        <w:autoSpaceDE w:val="0"/>
        <w:autoSpaceDN w:val="0"/>
        <w:adjustRightInd w:val="0"/>
        <w:rPr>
          <w:rFonts w:ascii="Arial" w:hAnsi="Arial" w:cs="Arial"/>
        </w:rPr>
      </w:pPr>
      <w:r w:rsidRPr="00562B5A">
        <w:rPr>
          <w:rFonts w:ascii="Arial" w:hAnsi="Arial" w:cs="Arial"/>
        </w:rPr>
        <w:t xml:space="preserve">On a conjecture of </w:t>
      </w:r>
      <w:proofErr w:type="spellStart"/>
      <w:r w:rsidRPr="00562B5A">
        <w:rPr>
          <w:rFonts w:ascii="Arial" w:hAnsi="Arial" w:cs="Arial"/>
        </w:rPr>
        <w:t>Kontsevich</w:t>
      </w:r>
      <w:proofErr w:type="spellEnd"/>
      <w:r w:rsidRPr="00562B5A">
        <w:rPr>
          <w:rFonts w:ascii="Arial" w:hAnsi="Arial" w:cs="Arial"/>
        </w:rPr>
        <w:t xml:space="preserve"> and </w:t>
      </w:r>
      <w:proofErr w:type="spellStart"/>
      <w:r w:rsidRPr="00562B5A">
        <w:rPr>
          <w:rFonts w:ascii="Arial" w:hAnsi="Arial" w:cs="Arial"/>
        </w:rPr>
        <w:t>Soibelman</w:t>
      </w:r>
      <w:proofErr w:type="spellEnd"/>
      <w:r w:rsidRPr="00562B5A">
        <w:rPr>
          <w:rFonts w:ascii="Arial" w:hAnsi="Arial" w:cs="Arial"/>
        </w:rPr>
        <w:t>.</w:t>
      </w:r>
    </w:p>
    <w:p w:rsidR="0051384F" w:rsidRPr="00562B5A" w:rsidRDefault="0051384F" w:rsidP="0051384F">
      <w:pPr>
        <w:widowControl w:val="0"/>
        <w:autoSpaceDE w:val="0"/>
        <w:autoSpaceDN w:val="0"/>
        <w:adjustRightInd w:val="0"/>
        <w:rPr>
          <w:rFonts w:ascii="Arial" w:hAnsi="Arial" w:cs="Arial"/>
        </w:rPr>
      </w:pPr>
      <w:r w:rsidRPr="00562B5A">
        <w:rPr>
          <w:rFonts w:ascii="Arial" w:hAnsi="Arial" w:cs="Arial"/>
        </w:rPr>
        <w:t>/</w:t>
      </w:r>
      <w:proofErr w:type="spellStart"/>
      <w:r w:rsidRPr="00562B5A">
        <w:rPr>
          <w:rFonts w:ascii="Arial" w:hAnsi="Arial" w:cs="Arial"/>
        </w:rPr>
        <w:t>Algebra</w:t>
      </w:r>
      <w:proofErr w:type="spellEnd"/>
      <w:r w:rsidRPr="00562B5A">
        <w:rPr>
          <w:rFonts w:ascii="Arial" w:hAnsi="Arial" w:cs="Arial"/>
        </w:rPr>
        <w:t xml:space="preserve"> </w:t>
      </w:r>
      <w:proofErr w:type="spellStart"/>
      <w:r w:rsidRPr="00562B5A">
        <w:rPr>
          <w:rFonts w:ascii="Arial" w:hAnsi="Arial" w:cs="Arial"/>
        </w:rPr>
        <w:t>Number</w:t>
      </w:r>
      <w:proofErr w:type="spellEnd"/>
      <w:r w:rsidRPr="00562B5A">
        <w:rPr>
          <w:rFonts w:ascii="Arial" w:hAnsi="Arial" w:cs="Arial"/>
        </w:rPr>
        <w:t xml:space="preserve"> </w:t>
      </w:r>
      <w:proofErr w:type="spellStart"/>
      <w:r w:rsidRPr="00562B5A">
        <w:rPr>
          <w:rFonts w:ascii="Arial" w:hAnsi="Arial" w:cs="Arial"/>
        </w:rPr>
        <w:t>Theory</w:t>
      </w:r>
      <w:proofErr w:type="spellEnd"/>
      <w:r w:rsidRPr="00562B5A">
        <w:rPr>
          <w:rFonts w:ascii="Arial" w:hAnsi="Arial" w:cs="Arial"/>
        </w:rPr>
        <w:t>/ &lt;</w:t>
      </w:r>
      <w:hyperlink r:id="rId7" w:history="1">
        <w:r w:rsidRPr="00562B5A">
          <w:rPr>
            <w:rFonts w:ascii="Arial" w:hAnsi="Arial" w:cs="Arial"/>
          </w:rPr>
          <w:t>http://ams.org/mathscinet/search/journaldoc.html?cn=Algebra_Number_Theory</w:t>
        </w:r>
      </w:hyperlink>
      <w:r w:rsidRPr="00562B5A">
        <w:rPr>
          <w:rFonts w:ascii="Arial" w:hAnsi="Arial" w:cs="Arial"/>
        </w:rPr>
        <w:t>&gt; 6 &lt;</w:t>
      </w:r>
      <w:hyperlink r:id="rId8" w:history="1">
        <w:r w:rsidRPr="00562B5A">
          <w:rPr>
            <w:rFonts w:ascii="Arial" w:hAnsi="Arial" w:cs="Arial"/>
          </w:rPr>
          <w:t>http://ams.org/mathscinet/search/publications.html?pg1=ISSI&amp;s1=304702&gt;(2012</w:t>
        </w:r>
      </w:hyperlink>
      <w:r w:rsidRPr="00562B5A">
        <w:rPr>
          <w:rFonts w:ascii="Arial" w:hAnsi="Arial" w:cs="Arial"/>
        </w:rPr>
        <w:t>), &lt;</w:t>
      </w:r>
      <w:hyperlink r:id="rId9" w:history="1">
        <w:r w:rsidRPr="00562B5A">
          <w:rPr>
            <w:rFonts w:ascii="Arial" w:hAnsi="Arial" w:cs="Arial"/>
          </w:rPr>
          <w:t>http://ams.org/mathscinet/search/publications.html?pg1=ISSI&amp;s1=304702&gt;no</w:t>
        </w:r>
      </w:hyperlink>
      <w:r w:rsidRPr="00562B5A">
        <w:rPr>
          <w:rFonts w:ascii="Arial" w:hAnsi="Arial" w:cs="Arial"/>
        </w:rPr>
        <w:t>. 2, &lt;</w:t>
      </w:r>
      <w:hyperlink r:id="rId10" w:history="1">
        <w:r w:rsidRPr="00562B5A">
          <w:rPr>
            <w:rFonts w:ascii="Arial" w:hAnsi="Arial" w:cs="Arial"/>
          </w:rPr>
          <w:t>http://ams.org/mathscinet/search/publications.html?pg1=ISSI&amp;s1=304702</w:t>
        </w:r>
      </w:hyperlink>
      <w:r w:rsidRPr="00562B5A">
        <w:rPr>
          <w:rFonts w:ascii="Arial" w:hAnsi="Arial" w:cs="Arial"/>
        </w:rPr>
        <w:t>&gt; 389--404.</w:t>
      </w:r>
    </w:p>
    <w:p w:rsidR="0051384F" w:rsidRPr="00562B5A" w:rsidRDefault="0051384F" w:rsidP="0051384F">
      <w:pPr>
        <w:widowControl w:val="0"/>
        <w:autoSpaceDE w:val="0"/>
        <w:autoSpaceDN w:val="0"/>
        <w:adjustRightInd w:val="0"/>
        <w:rPr>
          <w:rFonts w:ascii="Arial" w:hAnsi="Arial" w:cs="Arial"/>
        </w:rPr>
      </w:pPr>
    </w:p>
    <w:p w:rsidR="00DF4A08" w:rsidRPr="00562B5A" w:rsidRDefault="001412A8" w:rsidP="00DF4A08">
      <w:pPr>
        <w:widowControl w:val="0"/>
        <w:autoSpaceDE w:val="0"/>
        <w:autoSpaceDN w:val="0"/>
        <w:adjustRightInd w:val="0"/>
        <w:rPr>
          <w:rFonts w:ascii="Arial" w:hAnsi="Arial" w:cs="Arial"/>
          <w:b/>
        </w:rPr>
      </w:pPr>
      <w:proofErr w:type="spellStart"/>
      <w:r w:rsidRPr="00562B5A">
        <w:rPr>
          <w:rFonts w:ascii="Arial" w:hAnsi="Arial" w:cs="Arial"/>
          <w:b/>
        </w:rPr>
        <w:t>Tung</w:t>
      </w:r>
      <w:proofErr w:type="spellEnd"/>
      <w:r w:rsidRPr="00562B5A">
        <w:rPr>
          <w:rFonts w:ascii="Arial" w:hAnsi="Arial" w:cs="Arial"/>
          <w:b/>
        </w:rPr>
        <w:t xml:space="preserve"> Phan </w:t>
      </w:r>
      <w:proofErr w:type="spellStart"/>
      <w:r w:rsidRPr="00562B5A">
        <w:rPr>
          <w:rFonts w:ascii="Arial" w:hAnsi="Arial" w:cs="Arial"/>
          <w:b/>
        </w:rPr>
        <w:t>Thanh</w:t>
      </w:r>
      <w:proofErr w:type="spellEnd"/>
      <w:r w:rsidRPr="00562B5A">
        <w:rPr>
          <w:rFonts w:ascii="Arial" w:hAnsi="Arial" w:cs="Arial"/>
          <w:b/>
        </w:rPr>
        <w:t xml:space="preserve"> (Etudiant de B. </w:t>
      </w:r>
      <w:proofErr w:type="spellStart"/>
      <w:r w:rsidRPr="00562B5A">
        <w:rPr>
          <w:rFonts w:ascii="Arial" w:hAnsi="Arial" w:cs="Arial"/>
          <w:b/>
        </w:rPr>
        <w:t>lasserre</w:t>
      </w:r>
      <w:proofErr w:type="spellEnd"/>
      <w:r w:rsidRPr="00562B5A">
        <w:rPr>
          <w:rFonts w:ascii="Arial" w:hAnsi="Arial" w:cs="Arial"/>
          <w:b/>
        </w:rPr>
        <w:t>)</w:t>
      </w:r>
    </w:p>
    <w:p w:rsidR="00D4701D" w:rsidRPr="00562B5A" w:rsidRDefault="00D4701D" w:rsidP="00D4701D">
      <w:pPr>
        <w:widowControl w:val="0"/>
        <w:autoSpaceDE w:val="0"/>
        <w:autoSpaceDN w:val="0"/>
        <w:adjustRightInd w:val="0"/>
        <w:rPr>
          <w:rFonts w:ascii="Arial" w:hAnsi="Arial" w:cs="Arial"/>
        </w:rPr>
      </w:pPr>
    </w:p>
    <w:p w:rsidR="005C71A7" w:rsidRPr="00562B5A" w:rsidRDefault="005C71A7" w:rsidP="005C71A7">
      <w:pPr>
        <w:widowControl w:val="0"/>
        <w:autoSpaceDE w:val="0"/>
        <w:autoSpaceDN w:val="0"/>
        <w:adjustRightInd w:val="0"/>
        <w:rPr>
          <w:rFonts w:ascii="Arial" w:hAnsi="Arial" w:cs="Arial"/>
        </w:rPr>
      </w:pPr>
      <w:r w:rsidRPr="00562B5A">
        <w:rPr>
          <w:rFonts w:ascii="Arial" w:hAnsi="Arial" w:cs="Arial"/>
        </w:rPr>
        <w:t>*1. Lasserre</w:t>
      </w:r>
      <w:r w:rsidR="001412A8" w:rsidRPr="00562B5A">
        <w:rPr>
          <w:rFonts w:ascii="Arial" w:hAnsi="Arial" w:cs="Arial"/>
        </w:rPr>
        <w:t xml:space="preserve"> J.B. and </w:t>
      </w:r>
      <w:proofErr w:type="spellStart"/>
      <w:r w:rsidR="001412A8" w:rsidRPr="00562B5A">
        <w:rPr>
          <w:rFonts w:ascii="Arial" w:hAnsi="Arial" w:cs="Arial"/>
        </w:rPr>
        <w:t>Tung</w:t>
      </w:r>
      <w:proofErr w:type="spellEnd"/>
      <w:r w:rsidR="001412A8" w:rsidRPr="00562B5A">
        <w:rPr>
          <w:rFonts w:ascii="Arial" w:hAnsi="Arial" w:cs="Arial"/>
        </w:rPr>
        <w:t xml:space="preserve"> Phan </w:t>
      </w:r>
      <w:proofErr w:type="spellStart"/>
      <w:r w:rsidR="001412A8" w:rsidRPr="00562B5A">
        <w:rPr>
          <w:rFonts w:ascii="Arial" w:hAnsi="Arial" w:cs="Arial"/>
        </w:rPr>
        <w:t>Thanh</w:t>
      </w:r>
      <w:proofErr w:type="spellEnd"/>
      <w:r w:rsidR="001412A8" w:rsidRPr="00562B5A">
        <w:rPr>
          <w:rFonts w:ascii="Arial" w:hAnsi="Arial" w:cs="Arial"/>
        </w:rPr>
        <w:t xml:space="preserve"> (2012)</w:t>
      </w:r>
    </w:p>
    <w:p w:rsidR="005C71A7" w:rsidRPr="00562B5A" w:rsidRDefault="005C71A7" w:rsidP="005C71A7">
      <w:pPr>
        <w:widowControl w:val="0"/>
        <w:autoSpaceDE w:val="0"/>
        <w:autoSpaceDN w:val="0"/>
        <w:adjustRightInd w:val="0"/>
        <w:rPr>
          <w:rFonts w:ascii="Arial" w:hAnsi="Arial" w:cs="Arial"/>
        </w:rPr>
      </w:pPr>
      <w:r w:rsidRPr="00562B5A">
        <w:rPr>
          <w:rFonts w:ascii="Arial" w:hAnsi="Arial" w:cs="Arial"/>
        </w:rPr>
        <w:t>/A ``</w:t>
      </w:r>
      <w:proofErr w:type="spellStart"/>
      <w:r w:rsidRPr="00562B5A">
        <w:rPr>
          <w:rFonts w:ascii="Arial" w:hAnsi="Arial" w:cs="Arial"/>
        </w:rPr>
        <w:t>joint+marginal</w:t>
      </w:r>
      <w:proofErr w:type="spellEnd"/>
      <w:r w:rsidRPr="00562B5A">
        <w:rPr>
          <w:rFonts w:ascii="Arial" w:hAnsi="Arial" w:cs="Arial"/>
        </w:rPr>
        <w:t xml:space="preserve">" </w:t>
      </w:r>
      <w:proofErr w:type="spellStart"/>
      <w:r w:rsidRPr="00562B5A">
        <w:rPr>
          <w:rFonts w:ascii="Arial" w:hAnsi="Arial" w:cs="Arial"/>
        </w:rPr>
        <w:t>heuristic</w:t>
      </w:r>
      <w:proofErr w:type="spellEnd"/>
      <w:r w:rsidRPr="00562B5A">
        <w:rPr>
          <w:rFonts w:ascii="Arial" w:hAnsi="Arial" w:cs="Arial"/>
        </w:rPr>
        <w:t xml:space="preserve"> for 0/1 programs, //*J. Global </w:t>
      </w:r>
      <w:proofErr w:type="spellStart"/>
      <w:r w:rsidRPr="00562B5A">
        <w:rPr>
          <w:rFonts w:ascii="Arial" w:hAnsi="Arial" w:cs="Arial"/>
        </w:rPr>
        <w:t>Optimization</w:t>
      </w:r>
      <w:proofErr w:type="spellEnd"/>
      <w:r w:rsidRPr="00562B5A">
        <w:rPr>
          <w:rFonts w:ascii="Arial" w:hAnsi="Arial" w:cs="Arial"/>
        </w:rPr>
        <w:t>. 54 (2012),*////**pp. 729--744///</w:t>
      </w:r>
    </w:p>
    <w:p w:rsidR="005C71A7" w:rsidRPr="00562B5A" w:rsidRDefault="005C71A7" w:rsidP="005C71A7">
      <w:pPr>
        <w:widowControl w:val="0"/>
        <w:autoSpaceDE w:val="0"/>
        <w:autoSpaceDN w:val="0"/>
        <w:adjustRightInd w:val="0"/>
        <w:rPr>
          <w:rFonts w:ascii="Arial" w:hAnsi="Arial" w:cs="Arial"/>
        </w:rPr>
      </w:pPr>
      <w:r w:rsidRPr="00562B5A">
        <w:rPr>
          <w:rFonts w:ascii="Arial" w:hAnsi="Arial" w:cs="Arial"/>
        </w:rPr>
        <w:t xml:space="preserve">2. Lasserre J.B., T. Phan </w:t>
      </w:r>
      <w:proofErr w:type="spellStart"/>
      <w:r w:rsidRPr="00562B5A">
        <w:rPr>
          <w:rFonts w:ascii="Arial" w:hAnsi="Arial" w:cs="Arial"/>
        </w:rPr>
        <w:t>Thanh</w:t>
      </w:r>
      <w:proofErr w:type="spellEnd"/>
      <w:r w:rsidRPr="00562B5A">
        <w:rPr>
          <w:rFonts w:ascii="Arial" w:hAnsi="Arial" w:cs="Arial"/>
        </w:rPr>
        <w:t>*/</w:t>
      </w:r>
    </w:p>
    <w:p w:rsidR="003C39DB" w:rsidRPr="00562B5A" w:rsidRDefault="005C71A7" w:rsidP="005C71A7">
      <w:pPr>
        <w:widowControl w:val="0"/>
        <w:autoSpaceDE w:val="0"/>
        <w:autoSpaceDN w:val="0"/>
        <w:adjustRightInd w:val="0"/>
        <w:rPr>
          <w:rFonts w:ascii="Arial" w:hAnsi="Arial" w:cs="Arial"/>
        </w:rPr>
      </w:pPr>
      <w:proofErr w:type="spellStart"/>
      <w:r w:rsidRPr="00562B5A">
        <w:rPr>
          <w:rFonts w:ascii="Arial" w:hAnsi="Arial" w:cs="Arial"/>
        </w:rPr>
        <w:t>Convex</w:t>
      </w:r>
      <w:proofErr w:type="spellEnd"/>
      <w:r w:rsidRPr="00562B5A">
        <w:rPr>
          <w:rFonts w:ascii="Arial" w:hAnsi="Arial" w:cs="Arial"/>
        </w:rPr>
        <w:t xml:space="preserve"> </w:t>
      </w:r>
      <w:proofErr w:type="spellStart"/>
      <w:r w:rsidRPr="00562B5A">
        <w:rPr>
          <w:rFonts w:ascii="Arial" w:hAnsi="Arial" w:cs="Arial"/>
        </w:rPr>
        <w:t>underestimators</w:t>
      </w:r>
      <w:proofErr w:type="spellEnd"/>
      <w:r w:rsidRPr="00562B5A">
        <w:rPr>
          <w:rFonts w:ascii="Arial" w:hAnsi="Arial" w:cs="Arial"/>
        </w:rPr>
        <w:t xml:space="preserve"> of </w:t>
      </w:r>
      <w:proofErr w:type="spellStart"/>
      <w:r w:rsidRPr="00562B5A">
        <w:rPr>
          <w:rFonts w:ascii="Arial" w:hAnsi="Arial" w:cs="Arial"/>
        </w:rPr>
        <w:t>polynomials</w:t>
      </w:r>
      <w:proofErr w:type="spellEnd"/>
      <w:r w:rsidRPr="00562B5A">
        <w:rPr>
          <w:rFonts w:ascii="Arial" w:hAnsi="Arial" w:cs="Arial"/>
        </w:rPr>
        <w:t xml:space="preserve">, /J. Global </w:t>
      </w:r>
      <w:proofErr w:type="spellStart"/>
      <w:r w:rsidRPr="00562B5A">
        <w:rPr>
          <w:rFonts w:ascii="Arial" w:hAnsi="Arial" w:cs="Arial"/>
        </w:rPr>
        <w:t>Optimization</w:t>
      </w:r>
      <w:proofErr w:type="spellEnd"/>
      <w:r w:rsidRPr="00562B5A">
        <w:rPr>
          <w:rFonts w:ascii="Arial" w:hAnsi="Arial" w:cs="Arial"/>
        </w:rPr>
        <w:t xml:space="preserve">, to </w:t>
      </w:r>
      <w:proofErr w:type="spellStart"/>
      <w:r w:rsidRPr="00562B5A">
        <w:rPr>
          <w:rFonts w:ascii="Arial" w:hAnsi="Arial" w:cs="Arial"/>
        </w:rPr>
        <w:t>appear</w:t>
      </w:r>
      <w:proofErr w:type="spellEnd"/>
      <w:r w:rsidRPr="00562B5A">
        <w:rPr>
          <w:rFonts w:ascii="Arial" w:hAnsi="Arial" w:cs="Arial"/>
        </w:rPr>
        <w:t>.</w:t>
      </w:r>
    </w:p>
    <w:p w:rsidR="003C39DB" w:rsidRPr="00562B5A" w:rsidRDefault="003C39DB" w:rsidP="005C71A7">
      <w:pPr>
        <w:widowControl w:val="0"/>
        <w:autoSpaceDE w:val="0"/>
        <w:autoSpaceDN w:val="0"/>
        <w:adjustRightInd w:val="0"/>
        <w:rPr>
          <w:rFonts w:ascii="Arial" w:hAnsi="Arial" w:cs="Arial"/>
        </w:rPr>
      </w:pPr>
    </w:p>
    <w:p w:rsidR="003C39DB" w:rsidRPr="00562B5A" w:rsidRDefault="003C39DB" w:rsidP="003C39DB">
      <w:pPr>
        <w:widowControl w:val="0"/>
        <w:autoSpaceDE w:val="0"/>
        <w:autoSpaceDN w:val="0"/>
        <w:adjustRightInd w:val="0"/>
        <w:rPr>
          <w:rFonts w:ascii="Arial" w:hAnsi="Arial" w:cs="Arial"/>
          <w:b/>
        </w:rPr>
      </w:pPr>
      <w:r w:rsidRPr="00562B5A">
        <w:rPr>
          <w:rFonts w:ascii="Arial" w:hAnsi="Arial" w:cs="Arial"/>
          <w:b/>
        </w:rPr>
        <w:t xml:space="preserve">Le Vi (Etudiant de E. </w:t>
      </w:r>
      <w:proofErr w:type="spellStart"/>
      <w:r w:rsidRPr="00562B5A">
        <w:rPr>
          <w:rFonts w:ascii="Arial" w:hAnsi="Arial" w:cs="Arial"/>
          <w:b/>
        </w:rPr>
        <w:t>pardoux</w:t>
      </w:r>
      <w:proofErr w:type="spellEnd"/>
      <w:r w:rsidRPr="00562B5A">
        <w:rPr>
          <w:rFonts w:ascii="Arial" w:hAnsi="Arial" w:cs="Arial"/>
          <w:b/>
        </w:rPr>
        <w:t>)</w:t>
      </w:r>
    </w:p>
    <w:p w:rsidR="003C39DB" w:rsidRPr="00562B5A" w:rsidRDefault="003C39DB" w:rsidP="003C39DB">
      <w:pPr>
        <w:widowControl w:val="0"/>
        <w:autoSpaceDE w:val="0"/>
        <w:autoSpaceDN w:val="0"/>
        <w:adjustRightInd w:val="0"/>
        <w:rPr>
          <w:rFonts w:ascii="Arial" w:hAnsi="Arial" w:cs="Arial"/>
        </w:rPr>
      </w:pPr>
      <w:r w:rsidRPr="00562B5A">
        <w:rPr>
          <w:rFonts w:ascii="Arial" w:hAnsi="Arial" w:cs="Arial"/>
        </w:rPr>
        <w:t xml:space="preserve">V. Le, E. </w:t>
      </w:r>
      <w:proofErr w:type="spellStart"/>
      <w:r w:rsidRPr="00562B5A">
        <w:rPr>
          <w:rFonts w:ascii="Arial" w:hAnsi="Arial" w:cs="Arial"/>
        </w:rPr>
        <w:t>Pardoux</w:t>
      </w:r>
      <w:proofErr w:type="spellEnd"/>
      <w:r w:rsidRPr="00562B5A">
        <w:rPr>
          <w:rFonts w:ascii="Arial" w:hAnsi="Arial" w:cs="Arial"/>
        </w:rPr>
        <w:t xml:space="preserve">, A. </w:t>
      </w:r>
      <w:proofErr w:type="spellStart"/>
      <w:r w:rsidRPr="00562B5A">
        <w:rPr>
          <w:rFonts w:ascii="Arial" w:hAnsi="Arial" w:cs="Arial"/>
        </w:rPr>
        <w:t>Wakolbinger</w:t>
      </w:r>
      <w:proofErr w:type="spellEnd"/>
      <w:r w:rsidRPr="00562B5A">
        <w:rPr>
          <w:rFonts w:ascii="Arial" w:hAnsi="Arial" w:cs="Arial"/>
        </w:rPr>
        <w:t xml:space="preserve"> :</w:t>
      </w:r>
    </w:p>
    <w:p w:rsidR="003C39DB" w:rsidRPr="00562B5A" w:rsidRDefault="003C39DB" w:rsidP="003C39DB">
      <w:pPr>
        <w:widowControl w:val="0"/>
        <w:autoSpaceDE w:val="0"/>
        <w:autoSpaceDN w:val="0"/>
        <w:adjustRightInd w:val="0"/>
        <w:rPr>
          <w:rFonts w:ascii="Arial" w:hAnsi="Arial" w:cs="Arial"/>
        </w:rPr>
      </w:pPr>
      <w:proofErr w:type="spellStart"/>
      <w:r w:rsidRPr="00562B5A">
        <w:rPr>
          <w:rFonts w:ascii="Arial" w:hAnsi="Arial" w:cs="Arial"/>
        </w:rPr>
        <w:t>Trees</w:t>
      </w:r>
      <w:proofErr w:type="spellEnd"/>
      <w:r w:rsidRPr="00562B5A">
        <w:rPr>
          <w:rFonts w:ascii="Arial" w:hAnsi="Arial" w:cs="Arial"/>
        </w:rPr>
        <w:t xml:space="preserve"> </w:t>
      </w:r>
      <w:proofErr w:type="spellStart"/>
      <w:r w:rsidRPr="00562B5A">
        <w:rPr>
          <w:rFonts w:ascii="Arial" w:hAnsi="Arial" w:cs="Arial"/>
        </w:rPr>
        <w:t>under</w:t>
      </w:r>
      <w:proofErr w:type="spellEnd"/>
      <w:r w:rsidRPr="00562B5A">
        <w:rPr>
          <w:rFonts w:ascii="Arial" w:hAnsi="Arial" w:cs="Arial"/>
        </w:rPr>
        <w:t xml:space="preserve"> </w:t>
      </w:r>
      <w:proofErr w:type="spellStart"/>
      <w:r w:rsidRPr="00562B5A">
        <w:rPr>
          <w:rFonts w:ascii="Arial" w:hAnsi="Arial" w:cs="Arial"/>
        </w:rPr>
        <w:t>attack</w:t>
      </w:r>
      <w:proofErr w:type="spellEnd"/>
      <w:r w:rsidRPr="00562B5A">
        <w:rPr>
          <w:rFonts w:ascii="Arial" w:hAnsi="Arial" w:cs="Arial"/>
        </w:rPr>
        <w:t xml:space="preserve">: a </w:t>
      </w:r>
      <w:proofErr w:type="spellStart"/>
      <w:r w:rsidRPr="00562B5A">
        <w:rPr>
          <w:rFonts w:ascii="Arial" w:hAnsi="Arial" w:cs="Arial"/>
        </w:rPr>
        <w:t>Ray-Knight</w:t>
      </w:r>
      <w:proofErr w:type="spellEnd"/>
      <w:r w:rsidRPr="00562B5A">
        <w:rPr>
          <w:rFonts w:ascii="Arial" w:hAnsi="Arial" w:cs="Arial"/>
        </w:rPr>
        <w:t xml:space="preserve"> </w:t>
      </w:r>
      <w:proofErr w:type="spellStart"/>
      <w:r w:rsidRPr="00562B5A">
        <w:rPr>
          <w:rFonts w:ascii="Arial" w:hAnsi="Arial" w:cs="Arial"/>
        </w:rPr>
        <w:t>representation</w:t>
      </w:r>
      <w:proofErr w:type="spellEnd"/>
      <w:r w:rsidRPr="00562B5A">
        <w:rPr>
          <w:rFonts w:ascii="Arial" w:hAnsi="Arial" w:cs="Arial"/>
        </w:rPr>
        <w:t xml:space="preserve"> of </w:t>
      </w:r>
      <w:proofErr w:type="spellStart"/>
      <w:r w:rsidRPr="00562B5A">
        <w:rPr>
          <w:rFonts w:ascii="Arial" w:hAnsi="Arial" w:cs="Arial"/>
        </w:rPr>
        <w:t>Feller's</w:t>
      </w:r>
      <w:proofErr w:type="spellEnd"/>
      <w:r w:rsidRPr="00562B5A">
        <w:rPr>
          <w:rFonts w:ascii="Arial" w:hAnsi="Arial" w:cs="Arial"/>
        </w:rPr>
        <w:t xml:space="preserve"> </w:t>
      </w:r>
      <w:proofErr w:type="spellStart"/>
      <w:r w:rsidRPr="00562B5A">
        <w:rPr>
          <w:rFonts w:ascii="Arial" w:hAnsi="Arial" w:cs="Arial"/>
        </w:rPr>
        <w:t>branching</w:t>
      </w:r>
      <w:proofErr w:type="spellEnd"/>
      <w:r w:rsidRPr="00562B5A">
        <w:rPr>
          <w:rFonts w:ascii="Arial" w:hAnsi="Arial" w:cs="Arial"/>
        </w:rPr>
        <w:t xml:space="preserve"> diffusion </w:t>
      </w:r>
      <w:proofErr w:type="spellStart"/>
      <w:r w:rsidRPr="00562B5A">
        <w:rPr>
          <w:rFonts w:ascii="Arial" w:hAnsi="Arial" w:cs="Arial"/>
        </w:rPr>
        <w:t>with</w:t>
      </w:r>
      <w:proofErr w:type="spellEnd"/>
      <w:r w:rsidRPr="00562B5A">
        <w:rPr>
          <w:rFonts w:ascii="Arial" w:hAnsi="Arial" w:cs="Arial"/>
        </w:rPr>
        <w:t xml:space="preserve"> </w:t>
      </w:r>
      <w:proofErr w:type="spellStart"/>
      <w:r w:rsidRPr="00562B5A">
        <w:rPr>
          <w:rFonts w:ascii="Arial" w:hAnsi="Arial" w:cs="Arial"/>
        </w:rPr>
        <w:t>logistic</w:t>
      </w:r>
      <w:proofErr w:type="spellEnd"/>
      <w:r w:rsidRPr="00562B5A">
        <w:rPr>
          <w:rFonts w:ascii="Arial" w:hAnsi="Arial" w:cs="Arial"/>
        </w:rPr>
        <w:t xml:space="preserve"> </w:t>
      </w:r>
      <w:proofErr w:type="spellStart"/>
      <w:r w:rsidRPr="00562B5A">
        <w:rPr>
          <w:rFonts w:ascii="Arial" w:hAnsi="Arial" w:cs="Arial"/>
        </w:rPr>
        <w:t>growth</w:t>
      </w:r>
      <w:proofErr w:type="spellEnd"/>
      <w:r w:rsidRPr="00562B5A">
        <w:rPr>
          <w:rFonts w:ascii="Arial" w:hAnsi="Arial" w:cs="Arial"/>
        </w:rPr>
        <w:t xml:space="preserve">,  </w:t>
      </w:r>
      <w:proofErr w:type="spellStart"/>
      <w:r w:rsidRPr="00562B5A">
        <w:rPr>
          <w:rFonts w:ascii="Arial" w:hAnsi="Arial" w:cs="Arial"/>
        </w:rPr>
        <w:t>Probab</w:t>
      </w:r>
      <w:proofErr w:type="spellEnd"/>
      <w:r w:rsidRPr="00562B5A">
        <w:rPr>
          <w:rFonts w:ascii="Arial" w:hAnsi="Arial" w:cs="Arial"/>
        </w:rPr>
        <w:t xml:space="preserve">. </w:t>
      </w:r>
      <w:proofErr w:type="spellStart"/>
      <w:r w:rsidRPr="00562B5A">
        <w:rPr>
          <w:rFonts w:ascii="Arial" w:hAnsi="Arial" w:cs="Arial"/>
        </w:rPr>
        <w:t>Theory</w:t>
      </w:r>
      <w:proofErr w:type="spellEnd"/>
      <w:r w:rsidRPr="00562B5A">
        <w:rPr>
          <w:rFonts w:ascii="Arial" w:hAnsi="Arial" w:cs="Arial"/>
        </w:rPr>
        <w:t xml:space="preserve"> </w:t>
      </w:r>
      <w:proofErr w:type="spellStart"/>
      <w:r w:rsidRPr="00562B5A">
        <w:rPr>
          <w:rFonts w:ascii="Arial" w:hAnsi="Arial" w:cs="Arial"/>
        </w:rPr>
        <w:t>Relat</w:t>
      </w:r>
      <w:proofErr w:type="spellEnd"/>
      <w:r w:rsidRPr="00562B5A">
        <w:rPr>
          <w:rFonts w:ascii="Arial" w:hAnsi="Arial" w:cs="Arial"/>
        </w:rPr>
        <w:t xml:space="preserve">. </w:t>
      </w:r>
      <w:proofErr w:type="gramStart"/>
      <w:r w:rsidRPr="00562B5A">
        <w:rPr>
          <w:rFonts w:ascii="Arial" w:hAnsi="Arial" w:cs="Arial"/>
        </w:rPr>
        <w:t>Fields ,</w:t>
      </w:r>
      <w:proofErr w:type="gramEnd"/>
      <w:r w:rsidRPr="00562B5A">
        <w:rPr>
          <w:rFonts w:ascii="Arial" w:hAnsi="Arial" w:cs="Arial"/>
        </w:rPr>
        <w:t xml:space="preserve"> online depuis </w:t>
      </w:r>
      <w:proofErr w:type="spellStart"/>
      <w:r w:rsidRPr="00562B5A">
        <w:rPr>
          <w:rFonts w:ascii="Arial" w:hAnsi="Arial" w:cs="Arial"/>
        </w:rPr>
        <w:t>Janv</w:t>
      </w:r>
      <w:proofErr w:type="spellEnd"/>
      <w:r w:rsidRPr="00562B5A">
        <w:rPr>
          <w:rFonts w:ascii="Arial" w:hAnsi="Arial" w:cs="Arial"/>
        </w:rPr>
        <w:t xml:space="preserve"> 2012, parution papier 2013</w:t>
      </w:r>
    </w:p>
    <w:p w:rsidR="005C71A7" w:rsidRPr="00562B5A" w:rsidRDefault="005C71A7" w:rsidP="005C71A7">
      <w:pPr>
        <w:widowControl w:val="0"/>
        <w:autoSpaceDE w:val="0"/>
        <w:autoSpaceDN w:val="0"/>
        <w:adjustRightInd w:val="0"/>
        <w:rPr>
          <w:rFonts w:ascii="Arial" w:hAnsi="Arial" w:cs="Arial"/>
        </w:rPr>
      </w:pPr>
    </w:p>
    <w:p w:rsidR="005C71A7" w:rsidRPr="00562B5A" w:rsidRDefault="005C71A7" w:rsidP="005C71A7">
      <w:pPr>
        <w:widowControl w:val="0"/>
        <w:autoSpaceDE w:val="0"/>
        <w:autoSpaceDN w:val="0"/>
        <w:adjustRightInd w:val="0"/>
        <w:rPr>
          <w:rFonts w:ascii="Arial" w:hAnsi="Arial" w:cs="Arial"/>
        </w:rPr>
      </w:pPr>
    </w:p>
    <w:p w:rsidR="001412A8" w:rsidRPr="00562B5A" w:rsidRDefault="001412A8" w:rsidP="005C71A7">
      <w:pPr>
        <w:widowControl w:val="0"/>
        <w:autoSpaceDE w:val="0"/>
        <w:autoSpaceDN w:val="0"/>
        <w:adjustRightInd w:val="0"/>
        <w:rPr>
          <w:rFonts w:ascii="Arial" w:hAnsi="Arial" w:cs="Arial"/>
          <w:b/>
        </w:rPr>
      </w:pPr>
      <w:r w:rsidRPr="00562B5A">
        <w:rPr>
          <w:rFonts w:ascii="Arial" w:hAnsi="Arial" w:cs="Arial"/>
          <w:b/>
        </w:rPr>
        <w:t xml:space="preserve">Bang </w:t>
      </w:r>
      <w:proofErr w:type="spellStart"/>
      <w:r w:rsidRPr="00562B5A">
        <w:rPr>
          <w:rFonts w:ascii="Arial" w:hAnsi="Arial" w:cs="Arial"/>
          <w:b/>
        </w:rPr>
        <w:t>Cong</w:t>
      </w:r>
      <w:proofErr w:type="spellEnd"/>
      <w:r w:rsidRPr="00562B5A">
        <w:rPr>
          <w:rFonts w:ascii="Arial" w:hAnsi="Arial" w:cs="Arial"/>
          <w:b/>
        </w:rPr>
        <w:t xml:space="preserve"> Vu (Etudiant de P. Combettes)</w:t>
      </w:r>
    </w:p>
    <w:p w:rsidR="001412A8" w:rsidRPr="00562B5A" w:rsidRDefault="001412A8" w:rsidP="005C71A7">
      <w:pPr>
        <w:widowControl w:val="0"/>
        <w:autoSpaceDE w:val="0"/>
        <w:autoSpaceDN w:val="0"/>
        <w:adjustRightInd w:val="0"/>
        <w:rPr>
          <w:rFonts w:ascii="Arial" w:hAnsi="Arial" w:cs="Arial"/>
          <w:b/>
        </w:rPr>
      </w:pPr>
    </w:p>
    <w:p w:rsidR="001412A8" w:rsidRPr="00562B5A" w:rsidRDefault="001412A8" w:rsidP="001412A8">
      <w:pPr>
        <w:widowControl w:val="0"/>
        <w:autoSpaceDE w:val="0"/>
        <w:autoSpaceDN w:val="0"/>
        <w:adjustRightInd w:val="0"/>
        <w:rPr>
          <w:rFonts w:ascii="Arial" w:hAnsi="Arial" w:cs="Arial"/>
        </w:rPr>
      </w:pPr>
      <w:r w:rsidRPr="00562B5A">
        <w:rPr>
          <w:rFonts w:ascii="Arial" w:hAnsi="Arial" w:cs="Arial"/>
        </w:rPr>
        <w:t xml:space="preserve">P. L. Combettes and Bang </w:t>
      </w:r>
      <w:proofErr w:type="spellStart"/>
      <w:r w:rsidRPr="00562B5A">
        <w:rPr>
          <w:rFonts w:ascii="Arial" w:hAnsi="Arial" w:cs="Arial"/>
        </w:rPr>
        <w:t>Cong</w:t>
      </w:r>
      <w:proofErr w:type="spellEnd"/>
      <w:r w:rsidRPr="00562B5A">
        <w:rPr>
          <w:rFonts w:ascii="Arial" w:hAnsi="Arial" w:cs="Arial"/>
        </w:rPr>
        <w:t xml:space="preserve"> Vu</w:t>
      </w:r>
      <w:proofErr w:type="gramStart"/>
      <w:r w:rsidRPr="00562B5A">
        <w:rPr>
          <w:rFonts w:ascii="Arial" w:hAnsi="Arial" w:cs="Arial"/>
        </w:rPr>
        <w:t>;,</w:t>
      </w:r>
      <w:proofErr w:type="gramEnd"/>
      <w:r w:rsidRPr="00562B5A">
        <w:rPr>
          <w:rFonts w:ascii="Arial" w:hAnsi="Arial" w:cs="Arial"/>
        </w:rPr>
        <w:t xml:space="preserve"> "Variable </w:t>
      </w:r>
      <w:proofErr w:type="spellStart"/>
      <w:r w:rsidRPr="00562B5A">
        <w:rPr>
          <w:rFonts w:ascii="Arial" w:hAnsi="Arial" w:cs="Arial"/>
        </w:rPr>
        <w:t>metric</w:t>
      </w:r>
      <w:proofErr w:type="spellEnd"/>
    </w:p>
    <w:p w:rsidR="001412A8" w:rsidRPr="00562B5A" w:rsidRDefault="001412A8" w:rsidP="001412A8">
      <w:pPr>
        <w:widowControl w:val="0"/>
        <w:autoSpaceDE w:val="0"/>
        <w:autoSpaceDN w:val="0"/>
        <w:adjustRightInd w:val="0"/>
        <w:rPr>
          <w:rFonts w:ascii="Arial" w:hAnsi="Arial" w:cs="Arial"/>
        </w:rPr>
      </w:pPr>
      <w:proofErr w:type="spellStart"/>
      <w:proofErr w:type="gramStart"/>
      <w:r w:rsidRPr="00562B5A">
        <w:rPr>
          <w:rFonts w:ascii="Arial" w:hAnsi="Arial" w:cs="Arial"/>
        </w:rPr>
        <w:t>forward-backward</w:t>
      </w:r>
      <w:proofErr w:type="spellEnd"/>
      <w:proofErr w:type="gramEnd"/>
      <w:r w:rsidRPr="00562B5A">
        <w:rPr>
          <w:rFonts w:ascii="Arial" w:hAnsi="Arial" w:cs="Arial"/>
        </w:rPr>
        <w:t xml:space="preserve"> </w:t>
      </w:r>
      <w:proofErr w:type="spellStart"/>
      <w:r w:rsidRPr="00562B5A">
        <w:rPr>
          <w:rFonts w:ascii="Arial" w:hAnsi="Arial" w:cs="Arial"/>
        </w:rPr>
        <w:t>splitting</w:t>
      </w:r>
      <w:proofErr w:type="spellEnd"/>
      <w:r w:rsidRPr="00562B5A">
        <w:rPr>
          <w:rFonts w:ascii="Arial" w:hAnsi="Arial" w:cs="Arial"/>
        </w:rPr>
        <w:t xml:space="preserve"> </w:t>
      </w:r>
      <w:proofErr w:type="spellStart"/>
      <w:r w:rsidRPr="00562B5A">
        <w:rPr>
          <w:rFonts w:ascii="Arial" w:hAnsi="Arial" w:cs="Arial"/>
        </w:rPr>
        <w:t>with</w:t>
      </w:r>
      <w:proofErr w:type="spellEnd"/>
      <w:r w:rsidRPr="00562B5A">
        <w:rPr>
          <w:rFonts w:ascii="Arial" w:hAnsi="Arial" w:cs="Arial"/>
        </w:rPr>
        <w:t xml:space="preserve"> applications to monotone</w:t>
      </w:r>
    </w:p>
    <w:p w:rsidR="001412A8" w:rsidRPr="00562B5A" w:rsidRDefault="001412A8" w:rsidP="001412A8">
      <w:pPr>
        <w:widowControl w:val="0"/>
        <w:autoSpaceDE w:val="0"/>
        <w:autoSpaceDN w:val="0"/>
        <w:adjustRightInd w:val="0"/>
        <w:rPr>
          <w:rFonts w:ascii="Arial" w:hAnsi="Arial" w:cs="Arial"/>
        </w:rPr>
      </w:pPr>
      <w:proofErr w:type="gramStart"/>
      <w:r w:rsidRPr="00562B5A">
        <w:rPr>
          <w:rFonts w:ascii="Arial" w:hAnsi="Arial" w:cs="Arial"/>
        </w:rPr>
        <w:t>inclusions</w:t>
      </w:r>
      <w:proofErr w:type="gramEnd"/>
      <w:r w:rsidRPr="00562B5A">
        <w:rPr>
          <w:rFonts w:ascii="Arial" w:hAnsi="Arial" w:cs="Arial"/>
        </w:rPr>
        <w:t xml:space="preserve"> in </w:t>
      </w:r>
      <w:proofErr w:type="spellStart"/>
      <w:r w:rsidRPr="00562B5A">
        <w:rPr>
          <w:rFonts w:ascii="Arial" w:hAnsi="Arial" w:cs="Arial"/>
        </w:rPr>
        <w:t>duality</w:t>
      </w:r>
      <w:proofErr w:type="spellEnd"/>
      <w:r w:rsidRPr="00562B5A">
        <w:rPr>
          <w:rFonts w:ascii="Arial" w:hAnsi="Arial" w:cs="Arial"/>
        </w:rPr>
        <w:t xml:space="preserve">," </w:t>
      </w:r>
      <w:proofErr w:type="spellStart"/>
      <w:r w:rsidRPr="00562B5A">
        <w:rPr>
          <w:rFonts w:ascii="Arial" w:hAnsi="Arial" w:cs="Arial"/>
        </w:rPr>
        <w:t>Optimization</w:t>
      </w:r>
      <w:proofErr w:type="spellEnd"/>
      <w:r w:rsidRPr="00562B5A">
        <w:rPr>
          <w:rFonts w:ascii="Arial" w:hAnsi="Arial" w:cs="Arial"/>
        </w:rPr>
        <w:t xml:space="preserve">, to </w:t>
      </w:r>
      <w:proofErr w:type="spellStart"/>
      <w:r w:rsidRPr="00562B5A">
        <w:rPr>
          <w:rFonts w:ascii="Arial" w:hAnsi="Arial" w:cs="Arial"/>
        </w:rPr>
        <w:t>appear</w:t>
      </w:r>
      <w:proofErr w:type="spellEnd"/>
      <w:r w:rsidRPr="00562B5A">
        <w:rPr>
          <w:rFonts w:ascii="Arial" w:hAnsi="Arial" w:cs="Arial"/>
        </w:rPr>
        <w:t>.</w:t>
      </w:r>
    </w:p>
    <w:p w:rsidR="001412A8" w:rsidRPr="00562B5A" w:rsidRDefault="001412A8" w:rsidP="001412A8">
      <w:pPr>
        <w:widowControl w:val="0"/>
        <w:autoSpaceDE w:val="0"/>
        <w:autoSpaceDN w:val="0"/>
        <w:adjustRightInd w:val="0"/>
        <w:rPr>
          <w:rFonts w:ascii="Arial" w:hAnsi="Arial" w:cs="Arial"/>
        </w:rPr>
      </w:pPr>
    </w:p>
    <w:p w:rsidR="001412A8" w:rsidRPr="00562B5A" w:rsidRDefault="001412A8" w:rsidP="001412A8">
      <w:pPr>
        <w:widowControl w:val="0"/>
        <w:autoSpaceDE w:val="0"/>
        <w:autoSpaceDN w:val="0"/>
        <w:adjustRightInd w:val="0"/>
        <w:rPr>
          <w:rFonts w:ascii="Arial" w:hAnsi="Arial" w:cs="Arial"/>
        </w:rPr>
      </w:pPr>
      <w:r w:rsidRPr="00562B5A">
        <w:rPr>
          <w:rFonts w:ascii="Arial" w:hAnsi="Arial" w:cs="Arial"/>
        </w:rPr>
        <w:t xml:space="preserve">P. L. Combettes and Bang </w:t>
      </w:r>
      <w:proofErr w:type="spellStart"/>
      <w:r w:rsidRPr="00562B5A">
        <w:rPr>
          <w:rFonts w:ascii="Arial" w:hAnsi="Arial" w:cs="Arial"/>
        </w:rPr>
        <w:t>Cong</w:t>
      </w:r>
      <w:proofErr w:type="spellEnd"/>
      <w:r w:rsidRPr="00562B5A">
        <w:rPr>
          <w:rFonts w:ascii="Arial" w:hAnsi="Arial" w:cs="Arial"/>
        </w:rPr>
        <w:t xml:space="preserve"> Vu "Variable </w:t>
      </w:r>
      <w:proofErr w:type="spellStart"/>
      <w:r w:rsidRPr="00562B5A">
        <w:rPr>
          <w:rFonts w:ascii="Arial" w:hAnsi="Arial" w:cs="Arial"/>
        </w:rPr>
        <w:t>metric</w:t>
      </w:r>
      <w:proofErr w:type="spellEnd"/>
      <w:r w:rsidRPr="00562B5A">
        <w:rPr>
          <w:rFonts w:ascii="Arial" w:hAnsi="Arial" w:cs="Arial"/>
        </w:rPr>
        <w:t xml:space="preserve"> </w:t>
      </w:r>
      <w:proofErr w:type="spellStart"/>
      <w:r w:rsidRPr="00562B5A">
        <w:rPr>
          <w:rFonts w:ascii="Arial" w:hAnsi="Arial" w:cs="Arial"/>
        </w:rPr>
        <w:t>quasi-Fejér</w:t>
      </w:r>
      <w:proofErr w:type="spellEnd"/>
    </w:p>
    <w:p w:rsidR="001412A8" w:rsidRPr="00562B5A" w:rsidRDefault="001412A8" w:rsidP="001412A8">
      <w:pPr>
        <w:widowControl w:val="0"/>
        <w:autoSpaceDE w:val="0"/>
        <w:autoSpaceDN w:val="0"/>
        <w:adjustRightInd w:val="0"/>
        <w:rPr>
          <w:rFonts w:ascii="Arial" w:hAnsi="Arial" w:cs="Arial"/>
        </w:rPr>
      </w:pPr>
      <w:proofErr w:type="spellStart"/>
      <w:proofErr w:type="gramStart"/>
      <w:r w:rsidRPr="00562B5A">
        <w:rPr>
          <w:rFonts w:ascii="Arial" w:hAnsi="Arial" w:cs="Arial"/>
        </w:rPr>
        <w:t>monotonicity</w:t>
      </w:r>
      <w:proofErr w:type="spellEnd"/>
      <w:proofErr w:type="gramEnd"/>
      <w:r w:rsidRPr="00562B5A">
        <w:rPr>
          <w:rFonts w:ascii="Arial" w:hAnsi="Arial" w:cs="Arial"/>
        </w:rPr>
        <w:t xml:space="preserve">," </w:t>
      </w:r>
      <w:proofErr w:type="spellStart"/>
      <w:r w:rsidRPr="00562B5A">
        <w:rPr>
          <w:rFonts w:ascii="Arial" w:hAnsi="Arial" w:cs="Arial"/>
        </w:rPr>
        <w:t>Nonlinear</w:t>
      </w:r>
      <w:proofErr w:type="spellEnd"/>
      <w:r w:rsidRPr="00562B5A">
        <w:rPr>
          <w:rFonts w:ascii="Arial" w:hAnsi="Arial" w:cs="Arial"/>
        </w:rPr>
        <w:t xml:space="preserve"> </w:t>
      </w:r>
      <w:proofErr w:type="spellStart"/>
      <w:r w:rsidRPr="00562B5A">
        <w:rPr>
          <w:rFonts w:ascii="Arial" w:hAnsi="Arial" w:cs="Arial"/>
        </w:rPr>
        <w:t>Analysis</w:t>
      </w:r>
      <w:proofErr w:type="spellEnd"/>
      <w:r w:rsidRPr="00562B5A">
        <w:rPr>
          <w:rFonts w:ascii="Arial" w:hAnsi="Arial" w:cs="Arial"/>
        </w:rPr>
        <w:t xml:space="preserve">: </w:t>
      </w:r>
      <w:proofErr w:type="spellStart"/>
      <w:r w:rsidRPr="00562B5A">
        <w:rPr>
          <w:rFonts w:ascii="Arial" w:hAnsi="Arial" w:cs="Arial"/>
        </w:rPr>
        <w:t>Theory</w:t>
      </w:r>
      <w:proofErr w:type="spellEnd"/>
      <w:r w:rsidRPr="00562B5A">
        <w:rPr>
          <w:rFonts w:ascii="Arial" w:hAnsi="Arial" w:cs="Arial"/>
        </w:rPr>
        <w:t xml:space="preserve">, </w:t>
      </w:r>
      <w:proofErr w:type="spellStart"/>
      <w:r w:rsidRPr="00562B5A">
        <w:rPr>
          <w:rFonts w:ascii="Arial" w:hAnsi="Arial" w:cs="Arial"/>
        </w:rPr>
        <w:t>Methods</w:t>
      </w:r>
      <w:proofErr w:type="spellEnd"/>
      <w:r w:rsidRPr="00562B5A">
        <w:rPr>
          <w:rFonts w:ascii="Arial" w:hAnsi="Arial" w:cs="Arial"/>
        </w:rPr>
        <w:t>, and</w:t>
      </w:r>
    </w:p>
    <w:p w:rsidR="001412A8" w:rsidRPr="00562B5A" w:rsidRDefault="001412A8" w:rsidP="001412A8">
      <w:pPr>
        <w:widowControl w:val="0"/>
        <w:autoSpaceDE w:val="0"/>
        <w:autoSpaceDN w:val="0"/>
        <w:adjustRightInd w:val="0"/>
        <w:rPr>
          <w:rFonts w:ascii="Arial" w:hAnsi="Arial" w:cs="Arial"/>
        </w:rPr>
      </w:pPr>
      <w:r w:rsidRPr="00562B5A">
        <w:rPr>
          <w:rFonts w:ascii="Arial" w:hAnsi="Arial" w:cs="Arial"/>
        </w:rPr>
        <w:t>Applications, vol. 78, pp. 17-31, 2013.</w:t>
      </w:r>
    </w:p>
    <w:p w:rsidR="001412A8" w:rsidRPr="00562B5A" w:rsidRDefault="001412A8" w:rsidP="001412A8">
      <w:pPr>
        <w:widowControl w:val="0"/>
        <w:autoSpaceDE w:val="0"/>
        <w:autoSpaceDN w:val="0"/>
        <w:adjustRightInd w:val="0"/>
        <w:rPr>
          <w:rFonts w:ascii="Arial" w:hAnsi="Arial" w:cs="Arial"/>
        </w:rPr>
      </w:pPr>
    </w:p>
    <w:p w:rsidR="001412A8" w:rsidRPr="00562B5A" w:rsidRDefault="001412A8" w:rsidP="001412A8">
      <w:pPr>
        <w:widowControl w:val="0"/>
        <w:autoSpaceDE w:val="0"/>
        <w:autoSpaceDN w:val="0"/>
        <w:adjustRightInd w:val="0"/>
        <w:rPr>
          <w:rFonts w:ascii="Arial" w:hAnsi="Arial" w:cs="Arial"/>
          <w:b/>
        </w:rPr>
      </w:pPr>
      <w:r w:rsidRPr="00562B5A">
        <w:rPr>
          <w:rFonts w:ascii="Arial" w:hAnsi="Arial" w:cs="Arial"/>
          <w:b/>
        </w:rPr>
        <w:t xml:space="preserve">Nguyen </w:t>
      </w:r>
      <w:proofErr w:type="spellStart"/>
      <w:r w:rsidRPr="00562B5A">
        <w:rPr>
          <w:rFonts w:ascii="Arial" w:hAnsi="Arial" w:cs="Arial"/>
          <w:b/>
        </w:rPr>
        <w:t>Thi</w:t>
      </w:r>
      <w:proofErr w:type="spellEnd"/>
      <w:r w:rsidRPr="00562B5A">
        <w:rPr>
          <w:rFonts w:ascii="Arial" w:hAnsi="Arial" w:cs="Arial"/>
          <w:b/>
        </w:rPr>
        <w:t xml:space="preserve"> </w:t>
      </w:r>
      <w:proofErr w:type="spellStart"/>
      <w:r w:rsidRPr="00562B5A">
        <w:rPr>
          <w:rFonts w:ascii="Arial" w:hAnsi="Arial" w:cs="Arial"/>
          <w:b/>
        </w:rPr>
        <w:t>Bich</w:t>
      </w:r>
      <w:proofErr w:type="spellEnd"/>
      <w:r w:rsidRPr="00562B5A">
        <w:rPr>
          <w:rFonts w:ascii="Arial" w:hAnsi="Arial" w:cs="Arial"/>
          <w:b/>
        </w:rPr>
        <w:t xml:space="preserve"> </w:t>
      </w:r>
      <w:proofErr w:type="spellStart"/>
      <w:r w:rsidRPr="00562B5A">
        <w:rPr>
          <w:rFonts w:ascii="Arial" w:hAnsi="Arial" w:cs="Arial"/>
          <w:b/>
        </w:rPr>
        <w:t>Thuy</w:t>
      </w:r>
      <w:proofErr w:type="spellEnd"/>
      <w:r w:rsidRPr="00562B5A">
        <w:rPr>
          <w:rFonts w:ascii="Arial" w:hAnsi="Arial" w:cs="Arial"/>
          <w:b/>
        </w:rPr>
        <w:t xml:space="preserve">, (Etudiante de J. P. </w:t>
      </w:r>
      <w:proofErr w:type="spellStart"/>
      <w:r w:rsidRPr="00562B5A">
        <w:rPr>
          <w:rFonts w:ascii="Arial" w:hAnsi="Arial" w:cs="Arial"/>
          <w:b/>
        </w:rPr>
        <w:t>Brasselet</w:t>
      </w:r>
      <w:proofErr w:type="spellEnd"/>
      <w:r w:rsidRPr="00562B5A">
        <w:rPr>
          <w:rFonts w:ascii="Arial" w:hAnsi="Arial" w:cs="Arial"/>
          <w:b/>
        </w:rPr>
        <w:t>)</w:t>
      </w:r>
    </w:p>
    <w:p w:rsidR="001412A8" w:rsidRPr="00562B5A" w:rsidRDefault="001412A8" w:rsidP="001412A8">
      <w:pPr>
        <w:widowControl w:val="0"/>
        <w:autoSpaceDE w:val="0"/>
        <w:autoSpaceDN w:val="0"/>
        <w:adjustRightInd w:val="0"/>
        <w:rPr>
          <w:rFonts w:ascii="Arial" w:hAnsi="Arial" w:cs="Arial"/>
        </w:rPr>
      </w:pPr>
    </w:p>
    <w:p w:rsidR="001412A8" w:rsidRPr="00562B5A" w:rsidRDefault="001412A8" w:rsidP="001412A8">
      <w:pPr>
        <w:widowControl w:val="0"/>
        <w:autoSpaceDE w:val="0"/>
        <w:autoSpaceDN w:val="0"/>
        <w:adjustRightInd w:val="0"/>
        <w:rPr>
          <w:rFonts w:ascii="Arial" w:hAnsi="Arial" w:cs="Arial"/>
        </w:rPr>
      </w:pPr>
      <w:r w:rsidRPr="00562B5A">
        <w:rPr>
          <w:rFonts w:ascii="Arial" w:hAnsi="Arial" w:cs="Arial"/>
        </w:rPr>
        <w:t xml:space="preserve">Nguyen </w:t>
      </w:r>
      <w:proofErr w:type="spellStart"/>
      <w:r w:rsidRPr="00562B5A">
        <w:rPr>
          <w:rFonts w:ascii="Arial" w:hAnsi="Arial" w:cs="Arial"/>
        </w:rPr>
        <w:t>Thi</w:t>
      </w:r>
      <w:proofErr w:type="spellEnd"/>
      <w:r w:rsidRPr="00562B5A">
        <w:rPr>
          <w:rFonts w:ascii="Arial" w:hAnsi="Arial" w:cs="Arial"/>
        </w:rPr>
        <w:t xml:space="preserve"> </w:t>
      </w:r>
      <w:proofErr w:type="spellStart"/>
      <w:r w:rsidRPr="00562B5A">
        <w:rPr>
          <w:rFonts w:ascii="Arial" w:hAnsi="Arial" w:cs="Arial"/>
        </w:rPr>
        <w:t>Bich</w:t>
      </w:r>
      <w:proofErr w:type="spellEnd"/>
      <w:r w:rsidRPr="00562B5A">
        <w:rPr>
          <w:rFonts w:ascii="Arial" w:hAnsi="Arial" w:cs="Arial"/>
        </w:rPr>
        <w:t xml:space="preserve"> </w:t>
      </w:r>
      <w:proofErr w:type="spellStart"/>
      <w:r w:rsidRPr="00562B5A">
        <w:rPr>
          <w:rFonts w:ascii="Arial" w:hAnsi="Arial" w:cs="Arial"/>
        </w:rPr>
        <w:t>Thuy</w:t>
      </w:r>
      <w:proofErr w:type="spellEnd"/>
      <w:r w:rsidRPr="00562B5A">
        <w:rPr>
          <w:rFonts w:ascii="Arial" w:hAnsi="Arial" w:cs="Arial"/>
        </w:rPr>
        <w:t>, avec Anna Valette et Guillaume Valette,</w:t>
      </w:r>
    </w:p>
    <w:p w:rsidR="001412A8" w:rsidRPr="00562B5A" w:rsidRDefault="001412A8" w:rsidP="001412A8">
      <w:pPr>
        <w:widowControl w:val="0"/>
        <w:autoSpaceDE w:val="0"/>
        <w:autoSpaceDN w:val="0"/>
        <w:adjustRightInd w:val="0"/>
        <w:rPr>
          <w:rFonts w:ascii="Arial" w:hAnsi="Arial" w:cs="Arial"/>
        </w:rPr>
      </w:pPr>
      <w:r w:rsidRPr="00562B5A">
        <w:rPr>
          <w:rFonts w:ascii="Arial" w:hAnsi="Arial" w:cs="Arial"/>
        </w:rPr>
        <w:t xml:space="preserve">On a </w:t>
      </w:r>
      <w:proofErr w:type="spellStart"/>
      <w:r w:rsidRPr="00562B5A">
        <w:rPr>
          <w:rFonts w:ascii="Arial" w:hAnsi="Arial" w:cs="Arial"/>
        </w:rPr>
        <w:t>singular</w:t>
      </w:r>
      <w:proofErr w:type="spellEnd"/>
      <w:r w:rsidRPr="00562B5A">
        <w:rPr>
          <w:rFonts w:ascii="Arial" w:hAnsi="Arial" w:cs="Arial"/>
        </w:rPr>
        <w:t xml:space="preserve"> </w:t>
      </w:r>
      <w:proofErr w:type="spellStart"/>
      <w:r w:rsidRPr="00562B5A">
        <w:rPr>
          <w:rFonts w:ascii="Arial" w:hAnsi="Arial" w:cs="Arial"/>
        </w:rPr>
        <w:t>variety</w:t>
      </w:r>
      <w:proofErr w:type="spellEnd"/>
      <w:r w:rsidRPr="00562B5A">
        <w:rPr>
          <w:rFonts w:ascii="Arial" w:hAnsi="Arial" w:cs="Arial"/>
        </w:rPr>
        <w:t xml:space="preserve"> </w:t>
      </w:r>
      <w:proofErr w:type="spellStart"/>
      <w:r w:rsidRPr="00562B5A">
        <w:rPr>
          <w:rFonts w:ascii="Arial" w:hAnsi="Arial" w:cs="Arial"/>
        </w:rPr>
        <w:t>associated</w:t>
      </w:r>
      <w:proofErr w:type="spellEnd"/>
      <w:r w:rsidRPr="00562B5A">
        <w:rPr>
          <w:rFonts w:ascii="Arial" w:hAnsi="Arial" w:cs="Arial"/>
        </w:rPr>
        <w:t xml:space="preserve"> to a polynomial </w:t>
      </w:r>
      <w:proofErr w:type="spellStart"/>
      <w:r w:rsidRPr="00562B5A">
        <w:rPr>
          <w:rFonts w:ascii="Arial" w:hAnsi="Arial" w:cs="Arial"/>
        </w:rPr>
        <w:t>mapping</w:t>
      </w:r>
      <w:proofErr w:type="spellEnd"/>
    </w:p>
    <w:p w:rsidR="001412A8" w:rsidRPr="00562B5A" w:rsidRDefault="001412A8" w:rsidP="001412A8">
      <w:pPr>
        <w:widowControl w:val="0"/>
        <w:autoSpaceDE w:val="0"/>
        <w:autoSpaceDN w:val="0"/>
        <w:adjustRightInd w:val="0"/>
        <w:rPr>
          <w:rFonts w:ascii="Arial" w:hAnsi="Arial" w:cs="Arial"/>
        </w:rPr>
      </w:pPr>
      <w:proofErr w:type="gramStart"/>
      <w:r w:rsidRPr="00562B5A">
        <w:rPr>
          <w:rFonts w:ascii="Arial" w:hAnsi="Arial" w:cs="Arial"/>
        </w:rPr>
        <w:t>arXiv:</w:t>
      </w:r>
      <w:proofErr w:type="gramEnd"/>
      <w:r w:rsidRPr="00562B5A">
        <w:rPr>
          <w:rFonts w:ascii="Arial" w:hAnsi="Arial" w:cs="Arial"/>
        </w:rPr>
        <w:t>1212.6518</w:t>
      </w:r>
    </w:p>
    <w:p w:rsidR="001412A8" w:rsidRPr="00562B5A" w:rsidRDefault="001412A8" w:rsidP="001412A8">
      <w:pPr>
        <w:widowControl w:val="0"/>
        <w:autoSpaceDE w:val="0"/>
        <w:autoSpaceDN w:val="0"/>
        <w:adjustRightInd w:val="0"/>
        <w:rPr>
          <w:rFonts w:ascii="Arial" w:hAnsi="Arial" w:cs="Arial"/>
        </w:rPr>
      </w:pPr>
    </w:p>
    <w:p w:rsidR="005C71A7" w:rsidRPr="00562B5A" w:rsidRDefault="005C71A7" w:rsidP="005C71A7">
      <w:pPr>
        <w:widowControl w:val="0"/>
        <w:autoSpaceDE w:val="0"/>
        <w:autoSpaceDN w:val="0"/>
        <w:adjustRightInd w:val="0"/>
        <w:rPr>
          <w:rFonts w:ascii="Arial" w:hAnsi="Arial" w:cs="Arial"/>
          <w:b/>
        </w:rPr>
      </w:pPr>
    </w:p>
    <w:p w:rsidR="002E4CE5" w:rsidRPr="00562B5A" w:rsidRDefault="002E4CE5" w:rsidP="00D4701D">
      <w:pPr>
        <w:widowControl w:val="0"/>
        <w:autoSpaceDE w:val="0"/>
        <w:autoSpaceDN w:val="0"/>
        <w:adjustRightInd w:val="0"/>
        <w:rPr>
          <w:rFonts w:ascii="Arial" w:hAnsi="Arial" w:cs="Arial"/>
        </w:rPr>
      </w:pPr>
    </w:p>
    <w:p w:rsidR="00CC1F52" w:rsidRPr="00562B5A" w:rsidRDefault="00CC1F52" w:rsidP="00CC1F52">
      <w:pPr>
        <w:widowControl w:val="0"/>
        <w:autoSpaceDE w:val="0"/>
        <w:autoSpaceDN w:val="0"/>
        <w:adjustRightInd w:val="0"/>
        <w:rPr>
          <w:rFonts w:ascii="Arial" w:hAnsi="Arial" w:cs="Arial"/>
        </w:rPr>
      </w:pPr>
    </w:p>
    <w:p w:rsidR="0051384F" w:rsidRPr="00562B5A" w:rsidRDefault="0051384F" w:rsidP="00CC1F52">
      <w:pPr>
        <w:widowControl w:val="0"/>
        <w:autoSpaceDE w:val="0"/>
        <w:autoSpaceDN w:val="0"/>
        <w:adjustRightInd w:val="0"/>
        <w:rPr>
          <w:rFonts w:ascii="Arial" w:hAnsi="Arial" w:cs="Arial"/>
        </w:rPr>
      </w:pPr>
    </w:p>
    <w:p w:rsidR="0051384F" w:rsidRPr="00562B5A" w:rsidRDefault="0051384F" w:rsidP="00CC1F52">
      <w:pPr>
        <w:widowControl w:val="0"/>
        <w:autoSpaceDE w:val="0"/>
        <w:autoSpaceDN w:val="0"/>
        <w:adjustRightInd w:val="0"/>
        <w:rPr>
          <w:rFonts w:ascii="Arial" w:hAnsi="Arial" w:cs="Arial"/>
        </w:rPr>
      </w:pPr>
    </w:p>
    <w:p w:rsidR="0051384F" w:rsidRPr="00562B5A" w:rsidRDefault="0051384F" w:rsidP="00CC1F52">
      <w:pPr>
        <w:widowControl w:val="0"/>
        <w:autoSpaceDE w:val="0"/>
        <w:autoSpaceDN w:val="0"/>
        <w:adjustRightInd w:val="0"/>
        <w:rPr>
          <w:rFonts w:ascii="Arial" w:hAnsi="Arial" w:cs="Arial"/>
          <w:b/>
        </w:rPr>
      </w:pPr>
      <w:r w:rsidRPr="00562B5A">
        <w:rPr>
          <w:rFonts w:ascii="Arial" w:hAnsi="Arial" w:cs="Arial"/>
          <w:b/>
        </w:rPr>
        <w:t>Publications de chercheurs :</w:t>
      </w:r>
    </w:p>
    <w:p w:rsidR="0051384F" w:rsidRPr="00562B5A" w:rsidRDefault="0051384F" w:rsidP="00CC1F52">
      <w:pPr>
        <w:widowControl w:val="0"/>
        <w:autoSpaceDE w:val="0"/>
        <w:autoSpaceDN w:val="0"/>
        <w:adjustRightInd w:val="0"/>
        <w:rPr>
          <w:rFonts w:ascii="Arial" w:hAnsi="Arial" w:cs="Arial"/>
          <w:b/>
        </w:rPr>
      </w:pPr>
    </w:p>
    <w:p w:rsidR="00CC1F52" w:rsidRPr="00562B5A" w:rsidRDefault="002E4CE5" w:rsidP="00CC1F52">
      <w:pPr>
        <w:widowControl w:val="0"/>
        <w:autoSpaceDE w:val="0"/>
        <w:autoSpaceDN w:val="0"/>
        <w:adjustRightInd w:val="0"/>
        <w:rPr>
          <w:rFonts w:ascii="Arial" w:hAnsi="Arial" w:cs="Arial"/>
        </w:rPr>
      </w:pPr>
      <w:proofErr w:type="spellStart"/>
      <w:r w:rsidRPr="00562B5A">
        <w:rPr>
          <w:rFonts w:ascii="Arial" w:hAnsi="Arial" w:cs="Arial"/>
        </w:rPr>
        <w:t>Tien-Cuong</w:t>
      </w:r>
      <w:proofErr w:type="spellEnd"/>
      <w:r w:rsidRPr="00562B5A">
        <w:rPr>
          <w:rFonts w:ascii="Arial" w:hAnsi="Arial" w:cs="Arial"/>
        </w:rPr>
        <w:t xml:space="preserve"> Dinh (Paris 6), </w:t>
      </w:r>
      <w:proofErr w:type="spellStart"/>
      <w:r w:rsidRPr="00562B5A">
        <w:rPr>
          <w:rFonts w:ascii="Arial" w:hAnsi="Arial" w:cs="Arial"/>
        </w:rPr>
        <w:t>Duc-Viet</w:t>
      </w:r>
      <w:proofErr w:type="spellEnd"/>
      <w:r w:rsidRPr="00562B5A">
        <w:rPr>
          <w:rFonts w:ascii="Arial" w:hAnsi="Arial" w:cs="Arial"/>
        </w:rPr>
        <w:t xml:space="preserve"> Vu (ENS de Hanoi) </w:t>
      </w:r>
      <w:proofErr w:type="spellStart"/>
      <w:r w:rsidR="00CC1F52" w:rsidRPr="00562B5A">
        <w:rPr>
          <w:rFonts w:ascii="Arial" w:hAnsi="Arial" w:cs="Arial"/>
        </w:rPr>
        <w:t>Asymptotic</w:t>
      </w:r>
      <w:proofErr w:type="spellEnd"/>
      <w:r w:rsidR="00CC1F52" w:rsidRPr="00562B5A">
        <w:rPr>
          <w:rFonts w:ascii="Arial" w:hAnsi="Arial" w:cs="Arial"/>
        </w:rPr>
        <w:t xml:space="preserve"> </w:t>
      </w:r>
      <w:proofErr w:type="spellStart"/>
      <w:r w:rsidR="00CC1F52" w:rsidRPr="00562B5A">
        <w:rPr>
          <w:rFonts w:ascii="Arial" w:hAnsi="Arial" w:cs="Arial"/>
        </w:rPr>
        <w:t>number</w:t>
      </w:r>
      <w:proofErr w:type="spellEnd"/>
      <w:r w:rsidR="00CC1F52" w:rsidRPr="00562B5A">
        <w:rPr>
          <w:rFonts w:ascii="Arial" w:hAnsi="Arial" w:cs="Arial"/>
        </w:rPr>
        <w:t xml:space="preserve"> of </w:t>
      </w:r>
      <w:proofErr w:type="spellStart"/>
      <w:r w:rsidR="00CC1F52" w:rsidRPr="00562B5A">
        <w:rPr>
          <w:rFonts w:ascii="Arial" w:hAnsi="Arial" w:cs="Arial"/>
        </w:rPr>
        <w:t>scattering</w:t>
      </w:r>
      <w:proofErr w:type="spellEnd"/>
      <w:r w:rsidR="00CC1F52" w:rsidRPr="00562B5A">
        <w:rPr>
          <w:rFonts w:ascii="Arial" w:hAnsi="Arial" w:cs="Arial"/>
        </w:rPr>
        <w:t xml:space="preserve"> </w:t>
      </w:r>
      <w:proofErr w:type="spellStart"/>
      <w:r w:rsidR="00CC1F52" w:rsidRPr="00562B5A">
        <w:rPr>
          <w:rFonts w:ascii="Arial" w:hAnsi="Arial" w:cs="Arial"/>
        </w:rPr>
        <w:t>resonances</w:t>
      </w:r>
      <w:proofErr w:type="spellEnd"/>
      <w:r w:rsidR="00CC1F52" w:rsidRPr="00562B5A">
        <w:rPr>
          <w:rFonts w:ascii="Arial" w:hAnsi="Arial" w:cs="Arial"/>
        </w:rPr>
        <w:t xml:space="preserve"> for </w:t>
      </w:r>
      <w:proofErr w:type="spellStart"/>
      <w:r w:rsidR="00CC1F52" w:rsidRPr="00562B5A">
        <w:rPr>
          <w:rFonts w:ascii="Arial" w:hAnsi="Arial" w:cs="Arial"/>
        </w:rPr>
        <w:t>generic</w:t>
      </w:r>
      <w:proofErr w:type="spellEnd"/>
      <w:r w:rsidR="00CC1F52" w:rsidRPr="00562B5A">
        <w:rPr>
          <w:rFonts w:ascii="Arial" w:hAnsi="Arial" w:cs="Arial"/>
        </w:rPr>
        <w:t xml:space="preserve"> </w:t>
      </w:r>
      <w:proofErr w:type="spellStart"/>
      <w:r w:rsidR="00CC1F52" w:rsidRPr="00562B5A">
        <w:rPr>
          <w:rFonts w:ascii="Arial" w:hAnsi="Arial" w:cs="Arial"/>
        </w:rPr>
        <w:t>Schrodinger</w:t>
      </w:r>
      <w:proofErr w:type="spellEnd"/>
      <w:r w:rsidR="00CC1F52" w:rsidRPr="00562B5A">
        <w:rPr>
          <w:rFonts w:ascii="Arial" w:hAnsi="Arial" w:cs="Arial"/>
        </w:rPr>
        <w:t xml:space="preserve"> </w:t>
      </w:r>
      <w:proofErr w:type="spellStart"/>
      <w:r w:rsidR="00CC1F52" w:rsidRPr="00562B5A">
        <w:rPr>
          <w:rFonts w:ascii="Arial" w:hAnsi="Arial" w:cs="Arial"/>
        </w:rPr>
        <w:t>operators</w:t>
      </w:r>
      <w:proofErr w:type="spellEnd"/>
    </w:p>
    <w:p w:rsidR="002E4CE5" w:rsidRPr="00562B5A" w:rsidRDefault="002E4CE5" w:rsidP="002E4CE5">
      <w:pPr>
        <w:widowControl w:val="0"/>
        <w:autoSpaceDE w:val="0"/>
        <w:autoSpaceDN w:val="0"/>
        <w:adjustRightInd w:val="0"/>
        <w:rPr>
          <w:rFonts w:ascii="Arial" w:hAnsi="Arial" w:cs="Arial"/>
        </w:rPr>
      </w:pPr>
      <w:proofErr w:type="gramStart"/>
      <w:r w:rsidRPr="00562B5A">
        <w:rPr>
          <w:rFonts w:ascii="Arial" w:hAnsi="Arial" w:cs="Arial"/>
        </w:rPr>
        <w:t>a</w:t>
      </w:r>
      <w:proofErr w:type="gramEnd"/>
      <w:r w:rsidRPr="00562B5A">
        <w:rPr>
          <w:rFonts w:ascii="Arial" w:hAnsi="Arial" w:cs="Arial"/>
        </w:rPr>
        <w:t> arXiv:1207.4273</w:t>
      </w:r>
    </w:p>
    <w:p w:rsidR="002E4CE5" w:rsidRPr="00562B5A" w:rsidRDefault="002E4CE5" w:rsidP="00CC1F52">
      <w:pPr>
        <w:widowControl w:val="0"/>
        <w:autoSpaceDE w:val="0"/>
        <w:autoSpaceDN w:val="0"/>
        <w:adjustRightInd w:val="0"/>
        <w:rPr>
          <w:rFonts w:ascii="Arial" w:hAnsi="Arial" w:cs="Arial"/>
        </w:rPr>
      </w:pPr>
    </w:p>
    <w:p w:rsidR="002E4CE5" w:rsidRPr="00562B5A" w:rsidRDefault="00CC1F52" w:rsidP="00CC1F52">
      <w:pPr>
        <w:widowControl w:val="0"/>
        <w:autoSpaceDE w:val="0"/>
        <w:autoSpaceDN w:val="0"/>
        <w:adjustRightInd w:val="0"/>
        <w:rPr>
          <w:rFonts w:ascii="Arial" w:hAnsi="Arial" w:cs="Arial"/>
        </w:rPr>
      </w:pPr>
      <w:r w:rsidRPr="00562B5A">
        <w:rPr>
          <w:rFonts w:ascii="Arial" w:hAnsi="Arial" w:cs="Arial"/>
        </w:rPr>
        <w:t>Tuan Ngo Dac, Comptage des $</w:t>
      </w:r>
      <w:proofErr w:type="spellStart"/>
      <w:r w:rsidRPr="00562B5A">
        <w:rPr>
          <w:rFonts w:ascii="Arial" w:hAnsi="Arial" w:cs="Arial"/>
        </w:rPr>
        <w:t>G$-chtoucas</w:t>
      </w:r>
      <w:proofErr w:type="spellEnd"/>
      <w:r w:rsidRPr="00562B5A">
        <w:rPr>
          <w:rFonts w:ascii="Arial" w:hAnsi="Arial" w:cs="Arial"/>
        </w:rPr>
        <w:t xml:space="preserve">: la partie </w:t>
      </w:r>
      <w:proofErr w:type="spellStart"/>
      <w:r w:rsidRPr="00562B5A">
        <w:rPr>
          <w:rFonts w:ascii="Arial" w:hAnsi="Arial" w:cs="Arial"/>
        </w:rPr>
        <w:t>reguliere</w:t>
      </w:r>
      <w:proofErr w:type="spellEnd"/>
      <w:r w:rsidRPr="00562B5A">
        <w:rPr>
          <w:rFonts w:ascii="Arial" w:hAnsi="Arial" w:cs="Arial"/>
        </w:rPr>
        <w:t xml:space="preserve">, a paraitre, </w:t>
      </w:r>
      <w:proofErr w:type="spellStart"/>
      <w:r w:rsidRPr="00562B5A">
        <w:rPr>
          <w:rFonts w:ascii="Arial" w:hAnsi="Arial" w:cs="Arial"/>
        </w:rPr>
        <w:t>Compositio</w:t>
      </w:r>
      <w:proofErr w:type="spellEnd"/>
      <w:r w:rsidRPr="00562B5A">
        <w:rPr>
          <w:rFonts w:ascii="Arial" w:hAnsi="Arial" w:cs="Arial"/>
        </w:rPr>
        <w:t xml:space="preserve"> Math.</w:t>
      </w:r>
    </w:p>
    <w:p w:rsidR="002E4CE5" w:rsidRPr="00562B5A" w:rsidRDefault="002E4CE5" w:rsidP="002E4CE5">
      <w:pPr>
        <w:widowControl w:val="0"/>
        <w:autoSpaceDE w:val="0"/>
        <w:autoSpaceDN w:val="0"/>
        <w:adjustRightInd w:val="0"/>
        <w:rPr>
          <w:rFonts w:ascii="Arial" w:hAnsi="Arial" w:cs="Arial"/>
        </w:rPr>
      </w:pPr>
    </w:p>
    <w:p w:rsidR="002E4CE5" w:rsidRPr="00562B5A" w:rsidRDefault="002E4CE5" w:rsidP="002E4CE5">
      <w:pPr>
        <w:widowControl w:val="0"/>
        <w:autoSpaceDE w:val="0"/>
        <w:autoSpaceDN w:val="0"/>
        <w:adjustRightInd w:val="0"/>
        <w:rPr>
          <w:rFonts w:ascii="Arial" w:hAnsi="Arial" w:cs="Arial"/>
        </w:rPr>
      </w:pPr>
      <w:r w:rsidRPr="00562B5A">
        <w:rPr>
          <w:rFonts w:ascii="Arial" w:hAnsi="Arial" w:cs="Arial"/>
        </w:rPr>
        <w:t>DINH</w:t>
      </w:r>
      <w:r w:rsidR="00D4701D" w:rsidRPr="00562B5A">
        <w:rPr>
          <w:rFonts w:ascii="Arial" w:hAnsi="Arial" w:cs="Arial"/>
        </w:rPr>
        <w:t xml:space="preserve"> Si </w:t>
      </w:r>
      <w:proofErr w:type="spellStart"/>
      <w:r w:rsidR="00D4701D" w:rsidRPr="00562B5A">
        <w:rPr>
          <w:rFonts w:ascii="Arial" w:hAnsi="Arial" w:cs="Arial"/>
        </w:rPr>
        <w:t>Tiep</w:t>
      </w:r>
      <w:proofErr w:type="spellEnd"/>
      <w:r w:rsidRPr="00562B5A">
        <w:rPr>
          <w:rFonts w:ascii="Arial" w:hAnsi="Arial" w:cs="Arial"/>
        </w:rPr>
        <w:t xml:space="preserve"> (</w:t>
      </w:r>
      <w:proofErr w:type="spellStart"/>
      <w:r w:rsidRPr="00562B5A">
        <w:rPr>
          <w:rFonts w:ascii="Arial" w:hAnsi="Arial" w:cs="Arial"/>
        </w:rPr>
        <w:t>Inst</w:t>
      </w:r>
      <w:proofErr w:type="spellEnd"/>
      <w:r w:rsidRPr="00562B5A">
        <w:rPr>
          <w:rFonts w:ascii="Arial" w:hAnsi="Arial" w:cs="Arial"/>
        </w:rPr>
        <w:t>. Mat. Hanoi)</w:t>
      </w:r>
      <w:r w:rsidR="00D4701D" w:rsidRPr="00562B5A">
        <w:rPr>
          <w:rFonts w:ascii="Arial" w:hAnsi="Arial" w:cs="Arial"/>
        </w:rPr>
        <w:t xml:space="preserve">, </w:t>
      </w:r>
      <w:r w:rsidRPr="00562B5A">
        <w:rPr>
          <w:rFonts w:ascii="Arial" w:hAnsi="Arial" w:cs="Arial"/>
        </w:rPr>
        <w:t xml:space="preserve">Krzysztof KURDYKA (LAMA UMR 5127 </w:t>
      </w:r>
      <w:proofErr w:type="spellStart"/>
      <w:r w:rsidRPr="00562B5A">
        <w:rPr>
          <w:rFonts w:ascii="Arial" w:hAnsi="Arial" w:cs="Arial"/>
        </w:rPr>
        <w:t>Univ</w:t>
      </w:r>
      <w:proofErr w:type="spellEnd"/>
      <w:r w:rsidRPr="00562B5A">
        <w:rPr>
          <w:rFonts w:ascii="Arial" w:hAnsi="Arial" w:cs="Arial"/>
        </w:rPr>
        <w:t xml:space="preserve">.  </w:t>
      </w:r>
      <w:proofErr w:type="gramStart"/>
      <w:r w:rsidRPr="00562B5A">
        <w:rPr>
          <w:rFonts w:ascii="Arial" w:hAnsi="Arial" w:cs="Arial"/>
        </w:rPr>
        <w:t>de</w:t>
      </w:r>
      <w:proofErr w:type="gramEnd"/>
      <w:r w:rsidRPr="00562B5A">
        <w:rPr>
          <w:rFonts w:ascii="Arial" w:hAnsi="Arial" w:cs="Arial"/>
        </w:rPr>
        <w:t xml:space="preserve"> Savoie)</w:t>
      </w:r>
      <w:r w:rsidR="00D4701D" w:rsidRPr="00562B5A">
        <w:rPr>
          <w:rFonts w:ascii="Arial" w:hAnsi="Arial" w:cs="Arial"/>
        </w:rPr>
        <w:t xml:space="preserve">, </w:t>
      </w:r>
      <w:r w:rsidRPr="00562B5A">
        <w:rPr>
          <w:rFonts w:ascii="Arial" w:hAnsi="Arial" w:cs="Arial"/>
        </w:rPr>
        <w:t xml:space="preserve">Olivier Le GAL (LAMA UMR 5127 </w:t>
      </w:r>
      <w:proofErr w:type="spellStart"/>
      <w:r w:rsidRPr="00562B5A">
        <w:rPr>
          <w:rFonts w:ascii="Arial" w:hAnsi="Arial" w:cs="Arial"/>
        </w:rPr>
        <w:t>Univ</w:t>
      </w:r>
      <w:proofErr w:type="spellEnd"/>
      <w:r w:rsidRPr="00562B5A">
        <w:rPr>
          <w:rFonts w:ascii="Arial" w:hAnsi="Arial" w:cs="Arial"/>
        </w:rPr>
        <w:t xml:space="preserve">.  </w:t>
      </w:r>
      <w:proofErr w:type="gramStart"/>
      <w:r w:rsidRPr="00562B5A">
        <w:rPr>
          <w:rFonts w:ascii="Arial" w:hAnsi="Arial" w:cs="Arial"/>
        </w:rPr>
        <w:t>de</w:t>
      </w:r>
      <w:proofErr w:type="gramEnd"/>
      <w:r w:rsidRPr="00562B5A">
        <w:rPr>
          <w:rFonts w:ascii="Arial" w:hAnsi="Arial" w:cs="Arial"/>
        </w:rPr>
        <w:t xml:space="preserve"> Savoie)</w:t>
      </w:r>
      <w:r w:rsidR="00D4701D" w:rsidRPr="00562B5A">
        <w:rPr>
          <w:rFonts w:ascii="Arial" w:hAnsi="Arial" w:cs="Arial"/>
        </w:rPr>
        <w:t xml:space="preserve">, </w:t>
      </w:r>
      <w:proofErr w:type="spellStart"/>
      <w:r w:rsidRPr="00562B5A">
        <w:rPr>
          <w:rFonts w:ascii="Arial" w:hAnsi="Arial" w:cs="Arial"/>
        </w:rPr>
        <w:t>Lojasiewicz</w:t>
      </w:r>
      <w:proofErr w:type="spellEnd"/>
      <w:r w:rsidRPr="00562B5A">
        <w:rPr>
          <w:rFonts w:ascii="Arial" w:hAnsi="Arial" w:cs="Arial"/>
        </w:rPr>
        <w:t xml:space="preserve"> </w:t>
      </w:r>
      <w:proofErr w:type="spellStart"/>
      <w:r w:rsidRPr="00562B5A">
        <w:rPr>
          <w:rFonts w:ascii="Arial" w:hAnsi="Arial" w:cs="Arial"/>
        </w:rPr>
        <w:t>inequality</w:t>
      </w:r>
      <w:proofErr w:type="spellEnd"/>
      <w:r w:rsidRPr="00562B5A">
        <w:rPr>
          <w:rFonts w:ascii="Arial" w:hAnsi="Arial" w:cs="Arial"/>
        </w:rPr>
        <w:t xml:space="preserve"> on </w:t>
      </w:r>
      <w:proofErr w:type="spellStart"/>
      <w:r w:rsidRPr="00562B5A">
        <w:rPr>
          <w:rFonts w:ascii="Arial" w:hAnsi="Arial" w:cs="Arial"/>
        </w:rPr>
        <w:t>non-compact</w:t>
      </w:r>
      <w:proofErr w:type="spellEnd"/>
      <w:r w:rsidRPr="00562B5A">
        <w:rPr>
          <w:rFonts w:ascii="Arial" w:hAnsi="Arial" w:cs="Arial"/>
        </w:rPr>
        <w:t xml:space="preserve"> </w:t>
      </w:r>
      <w:proofErr w:type="spellStart"/>
      <w:r w:rsidRPr="00562B5A">
        <w:rPr>
          <w:rFonts w:ascii="Arial" w:hAnsi="Arial" w:cs="Arial"/>
        </w:rPr>
        <w:t>domains</w:t>
      </w:r>
      <w:proofErr w:type="spellEnd"/>
      <w:r w:rsidRPr="00562B5A">
        <w:rPr>
          <w:rFonts w:ascii="Arial" w:hAnsi="Arial" w:cs="Arial"/>
        </w:rPr>
        <w:t xml:space="preserve"> and </w:t>
      </w:r>
      <w:proofErr w:type="spellStart"/>
      <w:r w:rsidRPr="00562B5A">
        <w:rPr>
          <w:rFonts w:ascii="Arial" w:hAnsi="Arial" w:cs="Arial"/>
        </w:rPr>
        <w:t>singularities</w:t>
      </w:r>
      <w:proofErr w:type="spellEnd"/>
      <w:r w:rsidR="00D4701D" w:rsidRPr="00562B5A">
        <w:rPr>
          <w:rFonts w:ascii="Arial" w:hAnsi="Arial" w:cs="Arial"/>
        </w:rPr>
        <w:t xml:space="preserve"> </w:t>
      </w:r>
      <w:proofErr w:type="spellStart"/>
      <w:r w:rsidRPr="00562B5A">
        <w:rPr>
          <w:rFonts w:ascii="Arial" w:hAnsi="Arial" w:cs="Arial"/>
        </w:rPr>
        <w:t>at</w:t>
      </w:r>
      <w:proofErr w:type="spellEnd"/>
      <w:r w:rsidRPr="00562B5A">
        <w:rPr>
          <w:rFonts w:ascii="Arial" w:hAnsi="Arial" w:cs="Arial"/>
        </w:rPr>
        <w:t xml:space="preserve"> </w:t>
      </w:r>
      <w:proofErr w:type="spellStart"/>
      <w:r w:rsidRPr="00562B5A">
        <w:rPr>
          <w:rFonts w:ascii="Arial" w:hAnsi="Arial" w:cs="Arial"/>
        </w:rPr>
        <w:t>infin</w:t>
      </w:r>
      <w:r w:rsidR="00D4701D" w:rsidRPr="00562B5A">
        <w:rPr>
          <w:rFonts w:ascii="Arial" w:hAnsi="Arial" w:cs="Arial"/>
        </w:rPr>
        <w:t>i</w:t>
      </w:r>
      <w:r w:rsidRPr="00562B5A">
        <w:rPr>
          <w:rFonts w:ascii="Arial" w:hAnsi="Arial" w:cs="Arial"/>
        </w:rPr>
        <w:t>ty</w:t>
      </w:r>
      <w:proofErr w:type="spellEnd"/>
    </w:p>
    <w:p w:rsidR="00CC1F52" w:rsidRPr="00562B5A" w:rsidRDefault="00CC1F52" w:rsidP="00CC1F52">
      <w:pPr>
        <w:widowControl w:val="0"/>
        <w:autoSpaceDE w:val="0"/>
        <w:autoSpaceDN w:val="0"/>
        <w:adjustRightInd w:val="0"/>
        <w:rPr>
          <w:rFonts w:ascii="Arial" w:hAnsi="Arial" w:cs="Arial"/>
        </w:rPr>
      </w:pPr>
    </w:p>
    <w:p w:rsidR="00CC1F52" w:rsidRPr="00562B5A" w:rsidRDefault="00CC1F52" w:rsidP="00CC1F52">
      <w:pPr>
        <w:widowControl w:val="0"/>
        <w:autoSpaceDE w:val="0"/>
        <w:autoSpaceDN w:val="0"/>
        <w:adjustRightInd w:val="0"/>
        <w:rPr>
          <w:rFonts w:ascii="Arial" w:hAnsi="Arial" w:cs="Arial"/>
        </w:rPr>
      </w:pPr>
      <w:proofErr w:type="spellStart"/>
      <w:r w:rsidRPr="00562B5A">
        <w:rPr>
          <w:rFonts w:ascii="Arial" w:hAnsi="Arial" w:cs="Arial"/>
        </w:rPr>
        <w:t>Ngai</w:t>
      </w:r>
      <w:proofErr w:type="spellEnd"/>
      <w:r w:rsidRPr="00562B5A">
        <w:rPr>
          <w:rFonts w:ascii="Arial" w:hAnsi="Arial" w:cs="Arial"/>
        </w:rPr>
        <w:t xml:space="preserve">, H.V., Nguyen, H.T, </w:t>
      </w:r>
      <w:proofErr w:type="spellStart"/>
      <w:r w:rsidRPr="00562B5A">
        <w:rPr>
          <w:rFonts w:ascii="Arial" w:hAnsi="Arial" w:cs="Arial"/>
        </w:rPr>
        <w:t>Théra</w:t>
      </w:r>
      <w:proofErr w:type="spellEnd"/>
      <w:r w:rsidRPr="00562B5A">
        <w:rPr>
          <w:rFonts w:ascii="Arial" w:hAnsi="Arial" w:cs="Arial"/>
        </w:rPr>
        <w:t xml:space="preserve">, M.,, </w:t>
      </w:r>
      <w:proofErr w:type="spellStart"/>
      <w:r w:rsidRPr="00562B5A">
        <w:rPr>
          <w:rFonts w:ascii="Arial" w:hAnsi="Arial" w:cs="Arial"/>
        </w:rPr>
        <w:t>Metric</w:t>
      </w:r>
      <w:proofErr w:type="spellEnd"/>
      <w:r w:rsidRPr="00562B5A">
        <w:rPr>
          <w:rFonts w:ascii="Arial" w:hAnsi="Arial" w:cs="Arial"/>
        </w:rPr>
        <w:t xml:space="preserve"> </w:t>
      </w:r>
      <w:proofErr w:type="spellStart"/>
      <w:r w:rsidRPr="00562B5A">
        <w:rPr>
          <w:rFonts w:ascii="Arial" w:hAnsi="Arial" w:cs="Arial"/>
        </w:rPr>
        <w:t>Regularity</w:t>
      </w:r>
      <w:proofErr w:type="spellEnd"/>
      <w:r w:rsidRPr="00562B5A">
        <w:rPr>
          <w:rFonts w:ascii="Arial" w:hAnsi="Arial" w:cs="Arial"/>
        </w:rPr>
        <w:t xml:space="preserve"> of the </w:t>
      </w:r>
      <w:proofErr w:type="spellStart"/>
      <w:r w:rsidRPr="00562B5A">
        <w:rPr>
          <w:rFonts w:ascii="Arial" w:hAnsi="Arial" w:cs="Arial"/>
        </w:rPr>
        <w:t>Sum</w:t>
      </w:r>
      <w:proofErr w:type="spellEnd"/>
      <w:r w:rsidRPr="00562B5A">
        <w:rPr>
          <w:rFonts w:ascii="Arial" w:hAnsi="Arial" w:cs="Arial"/>
        </w:rPr>
        <w:t xml:space="preserve"> of </w:t>
      </w:r>
      <w:proofErr w:type="spellStart"/>
      <w:r w:rsidRPr="00562B5A">
        <w:rPr>
          <w:rFonts w:ascii="Arial" w:hAnsi="Arial" w:cs="Arial"/>
        </w:rPr>
        <w:t>Multifunctions</w:t>
      </w:r>
      <w:proofErr w:type="spellEnd"/>
      <w:r w:rsidRPr="00562B5A">
        <w:rPr>
          <w:rFonts w:ascii="Arial" w:hAnsi="Arial" w:cs="Arial"/>
        </w:rPr>
        <w:t xml:space="preserve"> and Applications, Journal of </w:t>
      </w:r>
      <w:proofErr w:type="spellStart"/>
      <w:r w:rsidRPr="00562B5A">
        <w:rPr>
          <w:rFonts w:ascii="Arial" w:hAnsi="Arial" w:cs="Arial"/>
        </w:rPr>
        <w:t>Optimization</w:t>
      </w:r>
      <w:proofErr w:type="spellEnd"/>
      <w:r w:rsidRPr="00562B5A">
        <w:rPr>
          <w:rFonts w:ascii="Arial" w:hAnsi="Arial" w:cs="Arial"/>
        </w:rPr>
        <w:t xml:space="preserve"> </w:t>
      </w:r>
      <w:proofErr w:type="spellStart"/>
      <w:r w:rsidRPr="00562B5A">
        <w:rPr>
          <w:rFonts w:ascii="Arial" w:hAnsi="Arial" w:cs="Arial"/>
        </w:rPr>
        <w:t>Theory</w:t>
      </w:r>
      <w:proofErr w:type="spellEnd"/>
      <w:r w:rsidRPr="00562B5A">
        <w:rPr>
          <w:rFonts w:ascii="Arial" w:hAnsi="Arial" w:cs="Arial"/>
        </w:rPr>
        <w:t xml:space="preserve"> and Applications, in </w:t>
      </w:r>
      <w:proofErr w:type="spellStart"/>
      <w:r w:rsidRPr="00562B5A">
        <w:rPr>
          <w:rFonts w:ascii="Arial" w:hAnsi="Arial" w:cs="Arial"/>
        </w:rPr>
        <w:t>revision</w:t>
      </w:r>
      <w:proofErr w:type="spellEnd"/>
      <w:r w:rsidRPr="00562B5A">
        <w:rPr>
          <w:rFonts w:ascii="Arial" w:hAnsi="Arial" w:cs="Arial"/>
        </w:rPr>
        <w:t xml:space="preserve"> </w:t>
      </w:r>
    </w:p>
    <w:p w:rsidR="00DF4A08" w:rsidRPr="00562B5A" w:rsidRDefault="00DF4A08" w:rsidP="00CC1F52">
      <w:pPr>
        <w:widowControl w:val="0"/>
        <w:autoSpaceDE w:val="0"/>
        <w:autoSpaceDN w:val="0"/>
        <w:adjustRightInd w:val="0"/>
        <w:rPr>
          <w:rFonts w:ascii="Arial" w:hAnsi="Arial" w:cs="Arial"/>
        </w:rPr>
      </w:pPr>
    </w:p>
    <w:p w:rsidR="00CC1F52" w:rsidRPr="00562B5A" w:rsidRDefault="00CC1F52" w:rsidP="00CC1F52">
      <w:pPr>
        <w:widowControl w:val="0"/>
        <w:autoSpaceDE w:val="0"/>
        <w:autoSpaceDN w:val="0"/>
        <w:adjustRightInd w:val="0"/>
        <w:rPr>
          <w:rFonts w:ascii="Arial" w:hAnsi="Arial" w:cs="Arial"/>
        </w:rPr>
      </w:pPr>
      <w:proofErr w:type="spellStart"/>
      <w:r w:rsidRPr="00562B5A">
        <w:rPr>
          <w:rFonts w:ascii="Arial" w:hAnsi="Arial" w:cs="Arial"/>
        </w:rPr>
        <w:t>Ngai</w:t>
      </w:r>
      <w:proofErr w:type="spellEnd"/>
      <w:r w:rsidRPr="00562B5A">
        <w:rPr>
          <w:rFonts w:ascii="Arial" w:hAnsi="Arial" w:cs="Arial"/>
        </w:rPr>
        <w:t xml:space="preserve">, H.V., Nguyen, H.T, </w:t>
      </w:r>
      <w:proofErr w:type="spellStart"/>
      <w:r w:rsidRPr="00562B5A">
        <w:rPr>
          <w:rFonts w:ascii="Arial" w:hAnsi="Arial" w:cs="Arial"/>
        </w:rPr>
        <w:t>Théra</w:t>
      </w:r>
      <w:proofErr w:type="spellEnd"/>
      <w:r w:rsidRPr="00562B5A">
        <w:rPr>
          <w:rFonts w:ascii="Arial" w:hAnsi="Arial" w:cs="Arial"/>
        </w:rPr>
        <w:t xml:space="preserve">, M., </w:t>
      </w:r>
      <w:proofErr w:type="spellStart"/>
      <w:r w:rsidRPr="00562B5A">
        <w:rPr>
          <w:rFonts w:ascii="Arial" w:hAnsi="Arial" w:cs="Arial"/>
        </w:rPr>
        <w:t>Implicit</w:t>
      </w:r>
      <w:proofErr w:type="spellEnd"/>
      <w:r w:rsidRPr="00562B5A">
        <w:rPr>
          <w:rFonts w:ascii="Arial" w:hAnsi="Arial" w:cs="Arial"/>
        </w:rPr>
        <w:t xml:space="preserve"> </w:t>
      </w:r>
      <w:proofErr w:type="spellStart"/>
      <w:r w:rsidRPr="00562B5A">
        <w:rPr>
          <w:rFonts w:ascii="Arial" w:hAnsi="Arial" w:cs="Arial"/>
        </w:rPr>
        <w:t>multifunction</w:t>
      </w:r>
      <w:proofErr w:type="spellEnd"/>
      <w:r w:rsidRPr="00562B5A">
        <w:rPr>
          <w:rFonts w:ascii="Arial" w:hAnsi="Arial" w:cs="Arial"/>
        </w:rPr>
        <w:t xml:space="preserve"> </w:t>
      </w:r>
      <w:proofErr w:type="spellStart"/>
      <w:r w:rsidRPr="00562B5A">
        <w:rPr>
          <w:rFonts w:ascii="Arial" w:hAnsi="Arial" w:cs="Arial"/>
        </w:rPr>
        <w:t>theorems</w:t>
      </w:r>
      <w:proofErr w:type="spellEnd"/>
      <w:r w:rsidRPr="00562B5A">
        <w:rPr>
          <w:rFonts w:ascii="Arial" w:hAnsi="Arial" w:cs="Arial"/>
        </w:rPr>
        <w:t xml:space="preserve"> in </w:t>
      </w:r>
      <w:proofErr w:type="spellStart"/>
      <w:r w:rsidRPr="00562B5A">
        <w:rPr>
          <w:rFonts w:ascii="Arial" w:hAnsi="Arial" w:cs="Arial"/>
        </w:rPr>
        <w:t>complete</w:t>
      </w:r>
      <w:proofErr w:type="spellEnd"/>
      <w:r w:rsidRPr="00562B5A">
        <w:rPr>
          <w:rFonts w:ascii="Arial" w:hAnsi="Arial" w:cs="Arial"/>
        </w:rPr>
        <w:t xml:space="preserve"> </w:t>
      </w:r>
      <w:proofErr w:type="spellStart"/>
      <w:r w:rsidRPr="00562B5A">
        <w:rPr>
          <w:rFonts w:ascii="Arial" w:hAnsi="Arial" w:cs="Arial"/>
        </w:rPr>
        <w:t>metric</w:t>
      </w:r>
      <w:proofErr w:type="spellEnd"/>
      <w:r w:rsidRPr="00562B5A">
        <w:rPr>
          <w:rFonts w:ascii="Arial" w:hAnsi="Arial" w:cs="Arial"/>
        </w:rPr>
        <w:t xml:space="preserve"> </w:t>
      </w:r>
      <w:proofErr w:type="spellStart"/>
      <w:r w:rsidRPr="00562B5A">
        <w:rPr>
          <w:rFonts w:ascii="Arial" w:hAnsi="Arial" w:cs="Arial"/>
        </w:rPr>
        <w:t>spaces</w:t>
      </w:r>
      <w:proofErr w:type="spellEnd"/>
      <w:r w:rsidRPr="00562B5A">
        <w:rPr>
          <w:rFonts w:ascii="Arial" w:hAnsi="Arial" w:cs="Arial"/>
        </w:rPr>
        <w:t xml:space="preserve">, Math. Program. </w:t>
      </w:r>
      <w:proofErr w:type="spellStart"/>
      <w:r w:rsidRPr="00562B5A">
        <w:rPr>
          <w:rFonts w:ascii="Arial" w:hAnsi="Arial" w:cs="Arial"/>
        </w:rPr>
        <w:t>Series</w:t>
      </w:r>
      <w:proofErr w:type="spellEnd"/>
      <w:r w:rsidRPr="00562B5A">
        <w:rPr>
          <w:rFonts w:ascii="Arial" w:hAnsi="Arial" w:cs="Arial"/>
        </w:rPr>
        <w:t xml:space="preserve"> B, to </w:t>
      </w:r>
      <w:proofErr w:type="spellStart"/>
      <w:r w:rsidRPr="00562B5A">
        <w:rPr>
          <w:rFonts w:ascii="Arial" w:hAnsi="Arial" w:cs="Arial"/>
        </w:rPr>
        <w:t>appear</w:t>
      </w:r>
      <w:proofErr w:type="spellEnd"/>
      <w:r w:rsidRPr="00562B5A">
        <w:rPr>
          <w:rFonts w:ascii="Arial" w:hAnsi="Arial" w:cs="Arial"/>
        </w:rPr>
        <w:t xml:space="preserve"> in 2013.</w:t>
      </w:r>
    </w:p>
    <w:p w:rsidR="00DF4A08" w:rsidRPr="00562B5A" w:rsidRDefault="00DF4A08" w:rsidP="00CC1F52">
      <w:pPr>
        <w:widowControl w:val="0"/>
        <w:autoSpaceDE w:val="0"/>
        <w:autoSpaceDN w:val="0"/>
        <w:adjustRightInd w:val="0"/>
        <w:rPr>
          <w:rFonts w:ascii="Arial" w:hAnsi="Arial" w:cs="Arial"/>
        </w:rPr>
      </w:pPr>
    </w:p>
    <w:p w:rsidR="00874812" w:rsidRPr="00562B5A" w:rsidRDefault="00CC1F52" w:rsidP="00CC1F52">
      <w:pPr>
        <w:widowControl w:val="0"/>
        <w:autoSpaceDE w:val="0"/>
        <w:autoSpaceDN w:val="0"/>
        <w:adjustRightInd w:val="0"/>
        <w:rPr>
          <w:rFonts w:ascii="Arial" w:hAnsi="Arial" w:cs="Arial"/>
        </w:rPr>
      </w:pPr>
      <w:proofErr w:type="spellStart"/>
      <w:r w:rsidRPr="00562B5A">
        <w:rPr>
          <w:rFonts w:ascii="Arial" w:hAnsi="Arial" w:cs="Arial"/>
        </w:rPr>
        <w:t>Durea</w:t>
      </w:r>
      <w:proofErr w:type="spellEnd"/>
      <w:r w:rsidRPr="00562B5A">
        <w:rPr>
          <w:rFonts w:ascii="Arial" w:hAnsi="Arial" w:cs="Arial"/>
        </w:rPr>
        <w:t xml:space="preserve">, M., Nguyen, H.T., </w:t>
      </w:r>
      <w:proofErr w:type="spellStart"/>
      <w:r w:rsidRPr="00562B5A">
        <w:rPr>
          <w:rFonts w:ascii="Arial" w:hAnsi="Arial" w:cs="Arial"/>
        </w:rPr>
        <w:t>Strugariu</w:t>
      </w:r>
      <w:proofErr w:type="spellEnd"/>
      <w:r w:rsidRPr="00562B5A">
        <w:rPr>
          <w:rFonts w:ascii="Arial" w:hAnsi="Arial" w:cs="Arial"/>
        </w:rPr>
        <w:t xml:space="preserve">, R., </w:t>
      </w:r>
      <w:proofErr w:type="spellStart"/>
      <w:r w:rsidRPr="00562B5A">
        <w:rPr>
          <w:rFonts w:ascii="Arial" w:hAnsi="Arial" w:cs="Arial"/>
        </w:rPr>
        <w:t>Metric</w:t>
      </w:r>
      <w:proofErr w:type="spellEnd"/>
      <w:r w:rsidRPr="00562B5A">
        <w:rPr>
          <w:rFonts w:ascii="Arial" w:hAnsi="Arial" w:cs="Arial"/>
        </w:rPr>
        <w:t xml:space="preserve"> </w:t>
      </w:r>
      <w:proofErr w:type="spellStart"/>
      <w:r w:rsidRPr="00562B5A">
        <w:rPr>
          <w:rFonts w:ascii="Arial" w:hAnsi="Arial" w:cs="Arial"/>
        </w:rPr>
        <w:t>regularity</w:t>
      </w:r>
      <w:proofErr w:type="spellEnd"/>
      <w:r w:rsidRPr="00562B5A">
        <w:rPr>
          <w:rFonts w:ascii="Arial" w:hAnsi="Arial" w:cs="Arial"/>
        </w:rPr>
        <w:t xml:space="preserve"> of </w:t>
      </w:r>
      <w:proofErr w:type="spellStart"/>
      <w:r w:rsidRPr="00562B5A">
        <w:rPr>
          <w:rFonts w:ascii="Arial" w:hAnsi="Arial" w:cs="Arial"/>
        </w:rPr>
        <w:t>epigraphical</w:t>
      </w:r>
      <w:proofErr w:type="spellEnd"/>
      <w:r w:rsidRPr="00562B5A">
        <w:rPr>
          <w:rFonts w:ascii="Arial" w:hAnsi="Arial" w:cs="Arial"/>
        </w:rPr>
        <w:t xml:space="preserve"> </w:t>
      </w:r>
      <w:proofErr w:type="spellStart"/>
      <w:r w:rsidRPr="00562B5A">
        <w:rPr>
          <w:rFonts w:ascii="Arial" w:hAnsi="Arial" w:cs="Arial"/>
        </w:rPr>
        <w:t>multivalued</w:t>
      </w:r>
      <w:proofErr w:type="spellEnd"/>
      <w:r w:rsidRPr="00562B5A">
        <w:rPr>
          <w:rFonts w:ascii="Arial" w:hAnsi="Arial" w:cs="Arial"/>
        </w:rPr>
        <w:t xml:space="preserve"> </w:t>
      </w:r>
      <w:proofErr w:type="spellStart"/>
      <w:r w:rsidRPr="00562B5A">
        <w:rPr>
          <w:rFonts w:ascii="Arial" w:hAnsi="Arial" w:cs="Arial"/>
        </w:rPr>
        <w:t>mappings</w:t>
      </w:r>
      <w:proofErr w:type="spellEnd"/>
      <w:r w:rsidRPr="00562B5A">
        <w:rPr>
          <w:rFonts w:ascii="Arial" w:hAnsi="Arial" w:cs="Arial"/>
        </w:rPr>
        <w:t xml:space="preserve"> and applications to </w:t>
      </w:r>
      <w:proofErr w:type="spellStart"/>
      <w:r w:rsidRPr="00562B5A">
        <w:rPr>
          <w:rFonts w:ascii="Arial" w:hAnsi="Arial" w:cs="Arial"/>
        </w:rPr>
        <w:t>vector</w:t>
      </w:r>
      <w:proofErr w:type="spellEnd"/>
      <w:r w:rsidRPr="00562B5A">
        <w:rPr>
          <w:rFonts w:ascii="Arial" w:hAnsi="Arial" w:cs="Arial"/>
        </w:rPr>
        <w:t xml:space="preserve"> </w:t>
      </w:r>
      <w:proofErr w:type="spellStart"/>
      <w:r w:rsidRPr="00562B5A">
        <w:rPr>
          <w:rFonts w:ascii="Arial" w:hAnsi="Arial" w:cs="Arial"/>
        </w:rPr>
        <w:t>optimization</w:t>
      </w:r>
      <w:proofErr w:type="spellEnd"/>
      <w:r w:rsidRPr="00562B5A">
        <w:rPr>
          <w:rFonts w:ascii="Arial" w:hAnsi="Arial" w:cs="Arial"/>
        </w:rPr>
        <w:t xml:space="preserve">,  Math. Program. </w:t>
      </w:r>
      <w:proofErr w:type="spellStart"/>
      <w:r w:rsidRPr="00562B5A">
        <w:rPr>
          <w:rFonts w:ascii="Arial" w:hAnsi="Arial" w:cs="Arial"/>
        </w:rPr>
        <w:t>Series</w:t>
      </w:r>
      <w:proofErr w:type="spellEnd"/>
      <w:r w:rsidRPr="00562B5A">
        <w:rPr>
          <w:rFonts w:ascii="Arial" w:hAnsi="Arial" w:cs="Arial"/>
        </w:rPr>
        <w:t xml:space="preserve"> </w:t>
      </w:r>
    </w:p>
    <w:p w:rsidR="00874812" w:rsidRPr="00562B5A" w:rsidRDefault="00874812" w:rsidP="00CC1F52">
      <w:pPr>
        <w:widowControl w:val="0"/>
        <w:autoSpaceDE w:val="0"/>
        <w:autoSpaceDN w:val="0"/>
        <w:adjustRightInd w:val="0"/>
        <w:rPr>
          <w:rFonts w:ascii="Arial" w:hAnsi="Arial" w:cs="Arial"/>
        </w:rPr>
      </w:pPr>
    </w:p>
    <w:p w:rsidR="00CD1F43" w:rsidRPr="00562B5A" w:rsidRDefault="00874812" w:rsidP="00874812">
      <w:pPr>
        <w:widowControl w:val="0"/>
        <w:autoSpaceDE w:val="0"/>
        <w:autoSpaceDN w:val="0"/>
        <w:adjustRightInd w:val="0"/>
        <w:rPr>
          <w:rFonts w:ascii="Arial" w:hAnsi="Arial" w:cs="Arial"/>
        </w:rPr>
      </w:pPr>
      <w:proofErr w:type="spellStart"/>
      <w:r w:rsidRPr="00562B5A">
        <w:rPr>
          <w:rFonts w:ascii="Arial" w:hAnsi="Arial" w:cs="Arial"/>
        </w:rPr>
        <w:t>Lê</w:t>
      </w:r>
      <w:proofErr w:type="spellEnd"/>
      <w:r w:rsidRPr="00562B5A">
        <w:rPr>
          <w:rFonts w:ascii="Arial" w:hAnsi="Arial" w:cs="Arial"/>
        </w:rPr>
        <w:t xml:space="preserve"> </w:t>
      </w:r>
      <w:proofErr w:type="spellStart"/>
      <w:r w:rsidRPr="00562B5A">
        <w:rPr>
          <w:rFonts w:ascii="Arial" w:hAnsi="Arial" w:cs="Arial"/>
        </w:rPr>
        <w:t>Tuân</w:t>
      </w:r>
      <w:proofErr w:type="spellEnd"/>
      <w:r w:rsidRPr="00562B5A">
        <w:rPr>
          <w:rFonts w:ascii="Arial" w:hAnsi="Arial" w:cs="Arial"/>
        </w:rPr>
        <w:t xml:space="preserve"> </w:t>
      </w:r>
      <w:proofErr w:type="spellStart"/>
      <w:r w:rsidRPr="00562B5A">
        <w:rPr>
          <w:rFonts w:ascii="Arial" w:hAnsi="Arial" w:cs="Arial"/>
        </w:rPr>
        <w:t>Hoa</w:t>
      </w:r>
      <w:proofErr w:type="spellEnd"/>
      <w:r w:rsidRPr="00562B5A">
        <w:rPr>
          <w:rFonts w:ascii="Arial" w:hAnsi="Arial" w:cs="Arial"/>
        </w:rPr>
        <w:t xml:space="preserve">, Marcel Morales, </w:t>
      </w:r>
      <w:proofErr w:type="spellStart"/>
      <w:r w:rsidRPr="00562B5A">
        <w:rPr>
          <w:rFonts w:ascii="Arial" w:hAnsi="Arial" w:cs="Arial"/>
        </w:rPr>
        <w:t>Non-linear</w:t>
      </w:r>
      <w:proofErr w:type="spellEnd"/>
      <w:r w:rsidRPr="00562B5A">
        <w:rPr>
          <w:rFonts w:ascii="Arial" w:hAnsi="Arial" w:cs="Arial"/>
        </w:rPr>
        <w:t xml:space="preserve"> </w:t>
      </w:r>
      <w:proofErr w:type="spellStart"/>
      <w:r w:rsidRPr="00562B5A">
        <w:rPr>
          <w:rFonts w:ascii="Arial" w:hAnsi="Arial" w:cs="Arial"/>
        </w:rPr>
        <w:t>behaviour</w:t>
      </w:r>
      <w:proofErr w:type="spellEnd"/>
      <w:r w:rsidRPr="00562B5A">
        <w:rPr>
          <w:rFonts w:ascii="Arial" w:hAnsi="Arial" w:cs="Arial"/>
        </w:rPr>
        <w:t xml:space="preserve"> of**</w:t>
      </w:r>
      <w:proofErr w:type="spellStart"/>
      <w:r w:rsidRPr="00562B5A">
        <w:rPr>
          <w:rFonts w:ascii="Arial" w:hAnsi="Arial" w:cs="Arial"/>
        </w:rPr>
        <w:t>Castelnuovo-Mumford</w:t>
      </w:r>
      <w:proofErr w:type="spellEnd"/>
      <w:r w:rsidRPr="00562B5A">
        <w:rPr>
          <w:rFonts w:ascii="Arial" w:hAnsi="Arial" w:cs="Arial"/>
        </w:rPr>
        <w:t xml:space="preserve"> </w:t>
      </w:r>
      <w:proofErr w:type="spellStart"/>
      <w:r w:rsidRPr="00562B5A">
        <w:rPr>
          <w:rFonts w:ascii="Arial" w:hAnsi="Arial" w:cs="Arial"/>
        </w:rPr>
        <w:t>regularity</w:t>
      </w:r>
      <w:proofErr w:type="spellEnd"/>
      <w:r w:rsidRPr="00562B5A">
        <w:rPr>
          <w:rFonts w:ascii="Arial" w:hAnsi="Arial" w:cs="Arial"/>
        </w:rPr>
        <w:t xml:space="preserve">, Journal of </w:t>
      </w:r>
      <w:proofErr w:type="spellStart"/>
      <w:r w:rsidRPr="00562B5A">
        <w:rPr>
          <w:rFonts w:ascii="Arial" w:hAnsi="Arial" w:cs="Arial"/>
        </w:rPr>
        <w:t>Algebra</w:t>
      </w:r>
      <w:proofErr w:type="spellEnd"/>
      <w:r w:rsidRPr="00562B5A">
        <w:rPr>
          <w:rFonts w:ascii="Arial" w:hAnsi="Arial" w:cs="Arial"/>
        </w:rPr>
        <w:t xml:space="preserve"> (2012) </w:t>
      </w:r>
    </w:p>
    <w:p w:rsidR="00CD1F43" w:rsidRPr="00562B5A" w:rsidRDefault="00CD1F43" w:rsidP="00874812">
      <w:pPr>
        <w:widowControl w:val="0"/>
        <w:autoSpaceDE w:val="0"/>
        <w:autoSpaceDN w:val="0"/>
        <w:adjustRightInd w:val="0"/>
        <w:rPr>
          <w:rFonts w:ascii="Arial" w:hAnsi="Arial" w:cs="Arial"/>
        </w:rPr>
      </w:pPr>
    </w:p>
    <w:p w:rsidR="00CD1F43" w:rsidRPr="00562B5A" w:rsidRDefault="00CD1F43" w:rsidP="00CD1F43">
      <w:pPr>
        <w:widowControl w:val="0"/>
        <w:tabs>
          <w:tab w:val="left" w:pos="220"/>
          <w:tab w:val="left" w:pos="720"/>
        </w:tabs>
        <w:autoSpaceDE w:val="0"/>
        <w:autoSpaceDN w:val="0"/>
        <w:adjustRightInd w:val="0"/>
        <w:rPr>
          <w:rFonts w:ascii="Times New Roman" w:hAnsi="Times New Roman" w:cs="Times"/>
          <w:szCs w:val="32"/>
        </w:rPr>
      </w:pPr>
      <w:r w:rsidRPr="00562B5A">
        <w:rPr>
          <w:rFonts w:ascii="Times New Roman" w:hAnsi="Times New Roman" w:cs="Times"/>
          <w:szCs w:val="32"/>
        </w:rPr>
        <w:t xml:space="preserve">Gerd </w:t>
      </w:r>
      <w:proofErr w:type="spellStart"/>
      <w:r w:rsidRPr="00562B5A">
        <w:rPr>
          <w:rFonts w:ascii="Times New Roman" w:hAnsi="Times New Roman" w:cs="Times"/>
          <w:szCs w:val="32"/>
        </w:rPr>
        <w:t>Dethloff</w:t>
      </w:r>
      <w:proofErr w:type="spellEnd"/>
      <w:r w:rsidRPr="00562B5A">
        <w:rPr>
          <w:rFonts w:ascii="Times New Roman" w:hAnsi="Times New Roman" w:cs="Times"/>
          <w:szCs w:val="32"/>
        </w:rPr>
        <w:t xml:space="preserve">, </w:t>
      </w:r>
      <w:proofErr w:type="spellStart"/>
      <w:r w:rsidRPr="00562B5A">
        <w:rPr>
          <w:rFonts w:ascii="Times New Roman" w:hAnsi="Times New Roman" w:cs="Times"/>
          <w:szCs w:val="32"/>
        </w:rPr>
        <w:t>T.V.Tan</w:t>
      </w:r>
      <w:proofErr w:type="spellEnd"/>
      <w:r w:rsidRPr="00562B5A">
        <w:rPr>
          <w:rFonts w:ascii="Times New Roman" w:hAnsi="Times New Roman" w:cs="Times"/>
          <w:szCs w:val="32"/>
        </w:rPr>
        <w:t xml:space="preserve"> and </w:t>
      </w:r>
      <w:proofErr w:type="spellStart"/>
      <w:proofErr w:type="gramStart"/>
      <w:r w:rsidRPr="00562B5A">
        <w:rPr>
          <w:rFonts w:ascii="Times New Roman" w:hAnsi="Times New Roman" w:cs="Times"/>
          <w:szCs w:val="32"/>
        </w:rPr>
        <w:t>N.V.Thin</w:t>
      </w:r>
      <w:proofErr w:type="spellEnd"/>
      <w:r w:rsidRPr="00562B5A">
        <w:rPr>
          <w:rFonts w:ascii="Times New Roman" w:hAnsi="Times New Roman" w:cs="Times"/>
          <w:szCs w:val="32"/>
        </w:rPr>
        <w:t xml:space="preserve"> ,</w:t>
      </w:r>
      <w:proofErr w:type="gramEnd"/>
      <w:r w:rsidRPr="00562B5A">
        <w:rPr>
          <w:rFonts w:ascii="Times New Roman" w:hAnsi="Times New Roman" w:cs="Times"/>
          <w:szCs w:val="32"/>
        </w:rPr>
        <w:t xml:space="preserve"> </w:t>
      </w:r>
      <w:hyperlink r:id="rId11" w:history="1">
        <w:proofErr w:type="spellStart"/>
        <w:r w:rsidRPr="00562B5A">
          <w:rPr>
            <w:rFonts w:ascii="Times New Roman" w:hAnsi="Times New Roman" w:cs="Times"/>
            <w:szCs w:val="32"/>
          </w:rPr>
          <w:t>Some</w:t>
        </w:r>
        <w:proofErr w:type="spellEnd"/>
        <w:r w:rsidRPr="00562B5A">
          <w:rPr>
            <w:rFonts w:ascii="Times New Roman" w:hAnsi="Times New Roman" w:cs="Times"/>
            <w:szCs w:val="32"/>
          </w:rPr>
          <w:t xml:space="preserve"> </w:t>
        </w:r>
        <w:proofErr w:type="spellStart"/>
        <w:r w:rsidRPr="00562B5A">
          <w:rPr>
            <w:rFonts w:ascii="Times New Roman" w:hAnsi="Times New Roman" w:cs="Times"/>
            <w:szCs w:val="32"/>
          </w:rPr>
          <w:t>Normality</w:t>
        </w:r>
        <w:proofErr w:type="spellEnd"/>
        <w:r w:rsidRPr="00562B5A">
          <w:rPr>
            <w:rFonts w:ascii="Times New Roman" w:hAnsi="Times New Roman" w:cs="Times"/>
            <w:szCs w:val="32"/>
          </w:rPr>
          <w:t xml:space="preserve"> </w:t>
        </w:r>
        <w:proofErr w:type="spellStart"/>
        <w:r w:rsidRPr="00562B5A">
          <w:rPr>
            <w:rFonts w:ascii="Times New Roman" w:hAnsi="Times New Roman" w:cs="Times"/>
            <w:szCs w:val="32"/>
          </w:rPr>
          <w:t>Criteria</w:t>
        </w:r>
        <w:proofErr w:type="spellEnd"/>
        <w:r w:rsidRPr="00562B5A">
          <w:rPr>
            <w:rFonts w:ascii="Times New Roman" w:hAnsi="Times New Roman" w:cs="Times"/>
            <w:szCs w:val="32"/>
          </w:rPr>
          <w:t xml:space="preserve"> for </w:t>
        </w:r>
        <w:proofErr w:type="spellStart"/>
        <w:r w:rsidRPr="00562B5A">
          <w:rPr>
            <w:rFonts w:ascii="Times New Roman" w:hAnsi="Times New Roman" w:cs="Times"/>
            <w:szCs w:val="32"/>
          </w:rPr>
          <w:t>Meromorphic</w:t>
        </w:r>
        <w:proofErr w:type="spellEnd"/>
        <w:r w:rsidRPr="00562B5A">
          <w:rPr>
            <w:rFonts w:ascii="Times New Roman" w:hAnsi="Times New Roman" w:cs="Times"/>
            <w:szCs w:val="32"/>
          </w:rPr>
          <w:t xml:space="preserve"> </w:t>
        </w:r>
        <w:proofErr w:type="spellStart"/>
        <w:r w:rsidRPr="00562B5A">
          <w:rPr>
            <w:rFonts w:ascii="Times New Roman" w:hAnsi="Times New Roman" w:cs="Times"/>
            <w:szCs w:val="32"/>
          </w:rPr>
          <w:t>Functions</w:t>
        </w:r>
        <w:proofErr w:type="spellEnd"/>
      </w:hyperlink>
      <w:r w:rsidRPr="00562B5A">
        <w:rPr>
          <w:rFonts w:ascii="Times New Roman" w:hAnsi="Times New Roman" w:cs="Times"/>
          <w:szCs w:val="32"/>
        </w:rPr>
        <w:t xml:space="preserve">, </w:t>
      </w:r>
      <w:proofErr w:type="spellStart"/>
      <w:r w:rsidRPr="00562B5A">
        <w:rPr>
          <w:rFonts w:ascii="Times New Roman" w:hAnsi="Times New Roman" w:cs="Times"/>
          <w:szCs w:val="32"/>
        </w:rPr>
        <w:t>with</w:t>
      </w:r>
      <w:proofErr w:type="spellEnd"/>
      <w:r w:rsidRPr="00562B5A">
        <w:rPr>
          <w:rFonts w:ascii="Times New Roman" w:hAnsi="Times New Roman" w:cs="Times"/>
          <w:szCs w:val="32"/>
        </w:rPr>
        <w:t xml:space="preserve"> </w:t>
      </w:r>
      <w:proofErr w:type="spellStart"/>
      <w:r w:rsidRPr="00562B5A">
        <w:rPr>
          <w:rFonts w:ascii="Times New Roman" w:hAnsi="Times New Roman" w:cs="Times"/>
          <w:szCs w:val="32"/>
        </w:rPr>
        <w:t>T.V.Tan</w:t>
      </w:r>
      <w:proofErr w:type="spellEnd"/>
      <w:r w:rsidRPr="00562B5A">
        <w:rPr>
          <w:rFonts w:ascii="Times New Roman" w:hAnsi="Times New Roman" w:cs="Times"/>
          <w:szCs w:val="32"/>
        </w:rPr>
        <w:t xml:space="preserve"> and </w:t>
      </w:r>
      <w:proofErr w:type="spellStart"/>
      <w:r w:rsidRPr="00562B5A">
        <w:rPr>
          <w:rFonts w:ascii="Times New Roman" w:hAnsi="Times New Roman" w:cs="Times"/>
          <w:szCs w:val="32"/>
        </w:rPr>
        <w:t>N.V.Thin</w:t>
      </w:r>
      <w:proofErr w:type="spellEnd"/>
      <w:r w:rsidRPr="00562B5A">
        <w:rPr>
          <w:rFonts w:ascii="Times New Roman" w:hAnsi="Times New Roman" w:cs="Times"/>
          <w:szCs w:val="32"/>
        </w:rPr>
        <w:t xml:space="preserve">. </w:t>
      </w:r>
      <w:proofErr w:type="spellStart"/>
      <w:r w:rsidRPr="00562B5A">
        <w:rPr>
          <w:rFonts w:ascii="Times New Roman" w:hAnsi="Times New Roman" w:cs="Times"/>
          <w:szCs w:val="32"/>
        </w:rPr>
        <w:t>Preprint</w:t>
      </w:r>
      <w:proofErr w:type="spellEnd"/>
      <w:r w:rsidRPr="00562B5A">
        <w:rPr>
          <w:rFonts w:ascii="Times New Roman" w:hAnsi="Times New Roman" w:cs="Times"/>
          <w:szCs w:val="32"/>
        </w:rPr>
        <w:t xml:space="preserve"> arXiv:1211.4160, 16 pages (2012).  </w:t>
      </w:r>
      <w:proofErr w:type="spellStart"/>
      <w:r w:rsidRPr="00562B5A">
        <w:rPr>
          <w:rFonts w:ascii="Times New Roman" w:hAnsi="Times New Roman" w:cs="Times"/>
          <w:szCs w:val="32"/>
        </w:rPr>
        <w:t>We</w:t>
      </w:r>
      <w:proofErr w:type="spellEnd"/>
      <w:r w:rsidRPr="00562B5A">
        <w:rPr>
          <w:rFonts w:ascii="Times New Roman" w:hAnsi="Times New Roman" w:cs="Times"/>
          <w:szCs w:val="32"/>
        </w:rPr>
        <w:t xml:space="preserve"> </w:t>
      </w:r>
      <w:proofErr w:type="spellStart"/>
      <w:r w:rsidRPr="00562B5A">
        <w:rPr>
          <w:rFonts w:ascii="Times New Roman" w:hAnsi="Times New Roman" w:cs="Times"/>
          <w:szCs w:val="32"/>
        </w:rPr>
        <w:t>prove</w:t>
      </w:r>
      <w:proofErr w:type="spellEnd"/>
      <w:r w:rsidRPr="00562B5A">
        <w:rPr>
          <w:rFonts w:ascii="Times New Roman" w:hAnsi="Times New Roman" w:cs="Times"/>
          <w:szCs w:val="32"/>
        </w:rPr>
        <w:t xml:space="preserve"> </w:t>
      </w:r>
      <w:proofErr w:type="spellStart"/>
      <w:r w:rsidRPr="00562B5A">
        <w:rPr>
          <w:rFonts w:ascii="Times New Roman" w:hAnsi="Times New Roman" w:cs="Times"/>
          <w:szCs w:val="32"/>
        </w:rPr>
        <w:t>some</w:t>
      </w:r>
      <w:proofErr w:type="spellEnd"/>
      <w:r w:rsidRPr="00562B5A">
        <w:rPr>
          <w:rFonts w:ascii="Times New Roman" w:hAnsi="Times New Roman" w:cs="Times"/>
          <w:szCs w:val="32"/>
        </w:rPr>
        <w:t xml:space="preserve"> </w:t>
      </w:r>
      <w:proofErr w:type="spellStart"/>
      <w:r w:rsidRPr="00562B5A">
        <w:rPr>
          <w:rFonts w:ascii="Times New Roman" w:hAnsi="Times New Roman" w:cs="Times"/>
          <w:szCs w:val="32"/>
        </w:rPr>
        <w:t>normality</w:t>
      </w:r>
      <w:proofErr w:type="spellEnd"/>
      <w:r w:rsidRPr="00562B5A">
        <w:rPr>
          <w:rFonts w:ascii="Times New Roman" w:hAnsi="Times New Roman" w:cs="Times"/>
          <w:szCs w:val="32"/>
        </w:rPr>
        <w:t xml:space="preserve"> </w:t>
      </w:r>
      <w:proofErr w:type="spellStart"/>
      <w:r w:rsidRPr="00562B5A">
        <w:rPr>
          <w:rFonts w:ascii="Times New Roman" w:hAnsi="Times New Roman" w:cs="Times"/>
          <w:szCs w:val="32"/>
        </w:rPr>
        <w:t>criteria</w:t>
      </w:r>
      <w:proofErr w:type="spellEnd"/>
      <w:r w:rsidRPr="00562B5A">
        <w:rPr>
          <w:rFonts w:ascii="Times New Roman" w:hAnsi="Times New Roman" w:cs="Times"/>
          <w:szCs w:val="32"/>
        </w:rPr>
        <w:t xml:space="preserve"> for a </w:t>
      </w:r>
      <w:proofErr w:type="spellStart"/>
      <w:r w:rsidRPr="00562B5A">
        <w:rPr>
          <w:rFonts w:ascii="Times New Roman" w:hAnsi="Times New Roman" w:cs="Times"/>
          <w:szCs w:val="32"/>
        </w:rPr>
        <w:t>family</w:t>
      </w:r>
      <w:proofErr w:type="spellEnd"/>
      <w:r w:rsidRPr="00562B5A">
        <w:rPr>
          <w:rFonts w:ascii="Times New Roman" w:hAnsi="Times New Roman" w:cs="Times"/>
          <w:szCs w:val="32"/>
        </w:rPr>
        <w:t xml:space="preserve"> of </w:t>
      </w:r>
      <w:proofErr w:type="spellStart"/>
      <w:r w:rsidRPr="00562B5A">
        <w:rPr>
          <w:rFonts w:ascii="Times New Roman" w:hAnsi="Times New Roman" w:cs="Times"/>
          <w:szCs w:val="32"/>
        </w:rPr>
        <w:t>meromorphic</w:t>
      </w:r>
      <w:proofErr w:type="spellEnd"/>
      <w:r w:rsidRPr="00562B5A">
        <w:rPr>
          <w:rFonts w:ascii="Times New Roman" w:hAnsi="Times New Roman" w:cs="Times"/>
          <w:szCs w:val="32"/>
        </w:rPr>
        <w:t xml:space="preserve"> </w:t>
      </w:r>
      <w:proofErr w:type="spellStart"/>
      <w:r w:rsidRPr="00562B5A">
        <w:rPr>
          <w:rFonts w:ascii="Times New Roman" w:hAnsi="Times New Roman" w:cs="Times"/>
          <w:szCs w:val="32"/>
        </w:rPr>
        <w:t>functions</w:t>
      </w:r>
      <w:proofErr w:type="spellEnd"/>
      <w:r w:rsidRPr="00562B5A">
        <w:rPr>
          <w:rFonts w:ascii="Times New Roman" w:hAnsi="Times New Roman" w:cs="Times"/>
          <w:szCs w:val="32"/>
        </w:rPr>
        <w:t xml:space="preserve"> </w:t>
      </w:r>
      <w:proofErr w:type="spellStart"/>
      <w:r w:rsidRPr="00562B5A">
        <w:rPr>
          <w:rFonts w:ascii="Times New Roman" w:hAnsi="Times New Roman" w:cs="Times"/>
          <w:szCs w:val="32"/>
        </w:rPr>
        <w:t>under</w:t>
      </w:r>
      <w:proofErr w:type="spellEnd"/>
      <w:r w:rsidRPr="00562B5A">
        <w:rPr>
          <w:rFonts w:ascii="Times New Roman" w:hAnsi="Times New Roman" w:cs="Times"/>
          <w:szCs w:val="32"/>
        </w:rPr>
        <w:t xml:space="preserve"> a condition on </w:t>
      </w:r>
      <w:proofErr w:type="spellStart"/>
      <w:r w:rsidRPr="00562B5A">
        <w:rPr>
          <w:rFonts w:ascii="Times New Roman" w:hAnsi="Times New Roman" w:cs="Times"/>
          <w:szCs w:val="32"/>
        </w:rPr>
        <w:t>differential</w:t>
      </w:r>
      <w:proofErr w:type="spellEnd"/>
      <w:r w:rsidRPr="00562B5A">
        <w:rPr>
          <w:rFonts w:ascii="Times New Roman" w:hAnsi="Times New Roman" w:cs="Times"/>
          <w:szCs w:val="32"/>
        </w:rPr>
        <w:t xml:space="preserve"> </w:t>
      </w:r>
      <w:proofErr w:type="spellStart"/>
      <w:r w:rsidRPr="00562B5A">
        <w:rPr>
          <w:rFonts w:ascii="Times New Roman" w:hAnsi="Times New Roman" w:cs="Times"/>
          <w:szCs w:val="32"/>
        </w:rPr>
        <w:t>polynomials</w:t>
      </w:r>
      <w:proofErr w:type="spellEnd"/>
      <w:r w:rsidRPr="00562B5A">
        <w:rPr>
          <w:rFonts w:ascii="Times New Roman" w:hAnsi="Times New Roman" w:cs="Times"/>
          <w:szCs w:val="32"/>
        </w:rPr>
        <w:t xml:space="preserve"> </w:t>
      </w:r>
      <w:proofErr w:type="spellStart"/>
      <w:r w:rsidRPr="00562B5A">
        <w:rPr>
          <w:rFonts w:ascii="Times New Roman" w:hAnsi="Times New Roman" w:cs="Times"/>
          <w:szCs w:val="32"/>
        </w:rPr>
        <w:t>generated</w:t>
      </w:r>
      <w:proofErr w:type="spellEnd"/>
      <w:r w:rsidRPr="00562B5A">
        <w:rPr>
          <w:rFonts w:ascii="Times New Roman" w:hAnsi="Times New Roman" w:cs="Times"/>
          <w:szCs w:val="32"/>
        </w:rPr>
        <w:t xml:space="preserve"> by the </w:t>
      </w:r>
      <w:proofErr w:type="spellStart"/>
      <w:r w:rsidRPr="00562B5A">
        <w:rPr>
          <w:rFonts w:ascii="Times New Roman" w:hAnsi="Times New Roman" w:cs="Times"/>
          <w:szCs w:val="32"/>
        </w:rPr>
        <w:t>members</w:t>
      </w:r>
      <w:proofErr w:type="spellEnd"/>
      <w:r w:rsidRPr="00562B5A">
        <w:rPr>
          <w:rFonts w:ascii="Times New Roman" w:hAnsi="Times New Roman" w:cs="Times"/>
          <w:szCs w:val="32"/>
        </w:rPr>
        <w:t xml:space="preserve"> of the </w:t>
      </w:r>
      <w:proofErr w:type="spellStart"/>
      <w:r w:rsidRPr="00562B5A">
        <w:rPr>
          <w:rFonts w:ascii="Times New Roman" w:hAnsi="Times New Roman" w:cs="Times"/>
          <w:szCs w:val="32"/>
        </w:rPr>
        <w:t>family</w:t>
      </w:r>
      <w:proofErr w:type="spellEnd"/>
      <w:r w:rsidRPr="00562B5A">
        <w:rPr>
          <w:rFonts w:ascii="Times New Roman" w:hAnsi="Times New Roman" w:cs="Times"/>
          <w:szCs w:val="32"/>
        </w:rPr>
        <w:t xml:space="preserve">. </w:t>
      </w:r>
    </w:p>
    <w:p w:rsidR="00CD1F43" w:rsidRPr="00562B5A" w:rsidRDefault="00CD1F43" w:rsidP="00CD1F43">
      <w:pPr>
        <w:widowControl w:val="0"/>
        <w:tabs>
          <w:tab w:val="left" w:pos="220"/>
          <w:tab w:val="left" w:pos="720"/>
        </w:tabs>
        <w:autoSpaceDE w:val="0"/>
        <w:autoSpaceDN w:val="0"/>
        <w:adjustRightInd w:val="0"/>
        <w:rPr>
          <w:rFonts w:ascii="Times New Roman" w:hAnsi="Times New Roman" w:cs="Times"/>
          <w:szCs w:val="32"/>
        </w:rPr>
      </w:pPr>
      <w:r w:rsidRPr="00562B5A">
        <w:rPr>
          <w:rFonts w:ascii="Times New Roman" w:hAnsi="Times New Roman" w:cs="Times"/>
          <w:szCs w:val="32"/>
        </w:rPr>
        <w:t> </w:t>
      </w:r>
    </w:p>
    <w:p w:rsidR="00ED31E8" w:rsidRPr="00562B5A" w:rsidRDefault="003B3C2E" w:rsidP="00CD1F43">
      <w:pPr>
        <w:widowControl w:val="0"/>
        <w:autoSpaceDE w:val="0"/>
        <w:autoSpaceDN w:val="0"/>
        <w:adjustRightInd w:val="0"/>
        <w:rPr>
          <w:rFonts w:ascii="Times New Roman" w:hAnsi="Times New Roman" w:cs="Arial"/>
        </w:rPr>
      </w:pPr>
      <w:hyperlink r:id="rId12" w:history="1">
        <w:r w:rsidR="00CD1F43" w:rsidRPr="00562B5A">
          <w:rPr>
            <w:rFonts w:ascii="Times New Roman" w:hAnsi="Times New Roman" w:cs="Times"/>
            <w:szCs w:val="32"/>
          </w:rPr>
          <w:t xml:space="preserve"> Gerd </w:t>
        </w:r>
        <w:proofErr w:type="spellStart"/>
        <w:r w:rsidR="00CD1F43" w:rsidRPr="00562B5A">
          <w:rPr>
            <w:rFonts w:ascii="Times New Roman" w:hAnsi="Times New Roman" w:cs="Times"/>
            <w:szCs w:val="32"/>
          </w:rPr>
          <w:t>Dethloff</w:t>
        </w:r>
        <w:proofErr w:type="spellEnd"/>
        <w:r w:rsidR="00CD1F43" w:rsidRPr="00562B5A">
          <w:rPr>
            <w:rFonts w:ascii="Times New Roman" w:hAnsi="Times New Roman" w:cs="Times"/>
            <w:szCs w:val="32"/>
          </w:rPr>
          <w:t xml:space="preserve">, </w:t>
        </w:r>
        <w:proofErr w:type="spellStart"/>
        <w:r w:rsidR="00CD1F43" w:rsidRPr="00562B5A">
          <w:rPr>
            <w:rFonts w:ascii="Times New Roman" w:hAnsi="Times New Roman" w:cs="Times"/>
            <w:szCs w:val="32"/>
          </w:rPr>
          <w:t>with</w:t>
        </w:r>
        <w:proofErr w:type="spellEnd"/>
        <w:r w:rsidR="00CD1F43" w:rsidRPr="00562B5A">
          <w:rPr>
            <w:rFonts w:ascii="Times New Roman" w:hAnsi="Times New Roman" w:cs="Times"/>
            <w:szCs w:val="32"/>
          </w:rPr>
          <w:t xml:space="preserve"> </w:t>
        </w:r>
        <w:proofErr w:type="spellStart"/>
        <w:r w:rsidR="00CD1F43" w:rsidRPr="00562B5A">
          <w:rPr>
            <w:rFonts w:ascii="Times New Roman" w:hAnsi="Times New Roman" w:cs="Times"/>
            <w:szCs w:val="32"/>
          </w:rPr>
          <w:t>S.D.Quang</w:t>
        </w:r>
        <w:proofErr w:type="spellEnd"/>
        <w:r w:rsidR="00CD1F43" w:rsidRPr="00562B5A">
          <w:rPr>
            <w:rFonts w:ascii="Times New Roman" w:hAnsi="Times New Roman" w:cs="Times"/>
            <w:szCs w:val="32"/>
          </w:rPr>
          <w:t xml:space="preserve"> and </w:t>
        </w:r>
        <w:proofErr w:type="spellStart"/>
        <w:r w:rsidR="00CD1F43" w:rsidRPr="00562B5A">
          <w:rPr>
            <w:rFonts w:ascii="Times New Roman" w:hAnsi="Times New Roman" w:cs="Times"/>
            <w:szCs w:val="32"/>
          </w:rPr>
          <w:t>T.V.Tan</w:t>
        </w:r>
        <w:proofErr w:type="spellEnd"/>
        <w:r w:rsidR="00CD1F43" w:rsidRPr="00562B5A">
          <w:rPr>
            <w:rFonts w:ascii="Times New Roman" w:hAnsi="Times New Roman" w:cs="Times"/>
            <w:szCs w:val="32"/>
          </w:rPr>
          <w:t xml:space="preserve">, A </w:t>
        </w:r>
        <w:proofErr w:type="spellStart"/>
        <w:r w:rsidR="00CD1F43" w:rsidRPr="00562B5A">
          <w:rPr>
            <w:rFonts w:ascii="Times New Roman" w:hAnsi="Times New Roman" w:cs="Times"/>
            <w:szCs w:val="32"/>
          </w:rPr>
          <w:t>Uniqueness</w:t>
        </w:r>
        <w:proofErr w:type="spellEnd"/>
        <w:r w:rsidR="00CD1F43" w:rsidRPr="00562B5A">
          <w:rPr>
            <w:rFonts w:ascii="Times New Roman" w:hAnsi="Times New Roman" w:cs="Times"/>
            <w:szCs w:val="32"/>
          </w:rPr>
          <w:t xml:space="preserve"> </w:t>
        </w:r>
        <w:proofErr w:type="spellStart"/>
        <w:r w:rsidR="00CD1F43" w:rsidRPr="00562B5A">
          <w:rPr>
            <w:rFonts w:ascii="Times New Roman" w:hAnsi="Times New Roman" w:cs="Times"/>
            <w:szCs w:val="32"/>
          </w:rPr>
          <w:t>Theorem</w:t>
        </w:r>
        <w:proofErr w:type="spellEnd"/>
        <w:r w:rsidR="00CD1F43" w:rsidRPr="00562B5A">
          <w:rPr>
            <w:rFonts w:ascii="Times New Roman" w:hAnsi="Times New Roman" w:cs="Times"/>
            <w:szCs w:val="32"/>
          </w:rPr>
          <w:t xml:space="preserve"> for </w:t>
        </w:r>
        <w:proofErr w:type="spellStart"/>
        <w:r w:rsidR="00CD1F43" w:rsidRPr="00562B5A">
          <w:rPr>
            <w:rFonts w:ascii="Times New Roman" w:hAnsi="Times New Roman" w:cs="Times"/>
            <w:szCs w:val="32"/>
          </w:rPr>
          <w:t>Meromorphic</w:t>
        </w:r>
        <w:proofErr w:type="spellEnd"/>
        <w:r w:rsidR="00CD1F43" w:rsidRPr="00562B5A">
          <w:rPr>
            <w:rFonts w:ascii="Times New Roman" w:hAnsi="Times New Roman" w:cs="Times"/>
            <w:szCs w:val="32"/>
          </w:rPr>
          <w:t xml:space="preserve"> </w:t>
        </w:r>
        <w:proofErr w:type="spellStart"/>
        <w:r w:rsidR="00CD1F43" w:rsidRPr="00562B5A">
          <w:rPr>
            <w:rFonts w:ascii="Times New Roman" w:hAnsi="Times New Roman" w:cs="Times"/>
            <w:szCs w:val="32"/>
          </w:rPr>
          <w:t>Mappings</w:t>
        </w:r>
        <w:proofErr w:type="spellEnd"/>
        <w:r w:rsidR="00CD1F43" w:rsidRPr="00562B5A">
          <w:rPr>
            <w:rFonts w:ascii="Times New Roman" w:hAnsi="Times New Roman" w:cs="Times"/>
            <w:szCs w:val="32"/>
          </w:rPr>
          <w:t xml:space="preserve"> </w:t>
        </w:r>
        <w:proofErr w:type="spellStart"/>
        <w:r w:rsidR="00CD1F43" w:rsidRPr="00562B5A">
          <w:rPr>
            <w:rFonts w:ascii="Times New Roman" w:hAnsi="Times New Roman" w:cs="Times"/>
            <w:szCs w:val="32"/>
          </w:rPr>
          <w:t>with</w:t>
        </w:r>
        <w:proofErr w:type="spellEnd"/>
        <w:r w:rsidR="00CD1F43" w:rsidRPr="00562B5A">
          <w:rPr>
            <w:rFonts w:ascii="Times New Roman" w:hAnsi="Times New Roman" w:cs="Times"/>
            <w:szCs w:val="32"/>
          </w:rPr>
          <w:t xml:space="preserve"> </w:t>
        </w:r>
        <w:proofErr w:type="spellStart"/>
        <w:r w:rsidR="00CD1F43" w:rsidRPr="00562B5A">
          <w:rPr>
            <w:rFonts w:ascii="Times New Roman" w:hAnsi="Times New Roman" w:cs="Times"/>
            <w:szCs w:val="32"/>
          </w:rPr>
          <w:t>Two</w:t>
        </w:r>
        <w:proofErr w:type="spellEnd"/>
        <w:r w:rsidR="00CD1F43" w:rsidRPr="00562B5A">
          <w:rPr>
            <w:rFonts w:ascii="Times New Roman" w:hAnsi="Times New Roman" w:cs="Times"/>
            <w:szCs w:val="32"/>
          </w:rPr>
          <w:t xml:space="preserve"> </w:t>
        </w:r>
        <w:proofErr w:type="spellStart"/>
        <w:r w:rsidR="00CD1F43" w:rsidRPr="00562B5A">
          <w:rPr>
            <w:rFonts w:ascii="Times New Roman" w:hAnsi="Times New Roman" w:cs="Times"/>
            <w:szCs w:val="32"/>
          </w:rPr>
          <w:t>Families</w:t>
        </w:r>
        <w:proofErr w:type="spellEnd"/>
        <w:r w:rsidR="00CD1F43" w:rsidRPr="00562B5A">
          <w:rPr>
            <w:rFonts w:ascii="Times New Roman" w:hAnsi="Times New Roman" w:cs="Times"/>
            <w:szCs w:val="32"/>
          </w:rPr>
          <w:t xml:space="preserve"> of </w:t>
        </w:r>
        <w:proofErr w:type="spellStart"/>
        <w:r w:rsidR="00CD1F43" w:rsidRPr="00562B5A">
          <w:rPr>
            <w:rFonts w:ascii="Times New Roman" w:hAnsi="Times New Roman" w:cs="Times"/>
            <w:szCs w:val="32"/>
          </w:rPr>
          <w:t>Hyperplanes</w:t>
        </w:r>
        <w:proofErr w:type="spellEnd"/>
      </w:hyperlink>
      <w:proofErr w:type="gramStart"/>
      <w:r w:rsidR="00CD1F43" w:rsidRPr="00562B5A">
        <w:rPr>
          <w:rFonts w:ascii="Times New Roman" w:hAnsi="Times New Roman" w:cs="Times"/>
          <w:szCs w:val="32"/>
        </w:rPr>
        <w:t>,.</w:t>
      </w:r>
      <w:proofErr w:type="gramEnd"/>
      <w:r w:rsidR="00CD1F43" w:rsidRPr="00562B5A">
        <w:rPr>
          <w:rFonts w:ascii="Times New Roman" w:hAnsi="Times New Roman" w:cs="Times"/>
          <w:szCs w:val="32"/>
        </w:rPr>
        <w:t xml:space="preserve"> Proc. AMS 140(1), 189-197 (2012).</w:t>
      </w:r>
      <w:r w:rsidR="00CD1F43" w:rsidRPr="00562B5A">
        <w:rPr>
          <w:rFonts w:ascii="Times New Roman" w:hAnsi="Times New Roman" w:cs="Arial"/>
        </w:rPr>
        <w:t xml:space="preserve"> </w:t>
      </w:r>
    </w:p>
    <w:p w:rsidR="00ED31E8" w:rsidRPr="00562B5A" w:rsidRDefault="00ED31E8" w:rsidP="00CD1F43">
      <w:pPr>
        <w:widowControl w:val="0"/>
        <w:autoSpaceDE w:val="0"/>
        <w:autoSpaceDN w:val="0"/>
        <w:adjustRightInd w:val="0"/>
        <w:rPr>
          <w:rFonts w:ascii="Times New Roman" w:hAnsi="Times New Roman" w:cs="Arial"/>
        </w:rPr>
      </w:pPr>
    </w:p>
    <w:p w:rsidR="00ED31E8" w:rsidRPr="00562B5A" w:rsidRDefault="00ED31E8" w:rsidP="00ED31E8">
      <w:pPr>
        <w:widowControl w:val="0"/>
        <w:autoSpaceDE w:val="0"/>
        <w:autoSpaceDN w:val="0"/>
        <w:adjustRightInd w:val="0"/>
        <w:rPr>
          <w:rFonts w:ascii="Times New Roman" w:hAnsi="Times New Roman" w:cs="Arial"/>
        </w:rPr>
      </w:pPr>
      <w:r w:rsidRPr="00562B5A">
        <w:rPr>
          <w:rFonts w:ascii="Times New Roman" w:hAnsi="Times New Roman" w:cs="Arial"/>
        </w:rPr>
        <w:t xml:space="preserve">Do Duc </w:t>
      </w:r>
      <w:proofErr w:type="spellStart"/>
      <w:r w:rsidRPr="00562B5A">
        <w:rPr>
          <w:rFonts w:ascii="Times New Roman" w:hAnsi="Times New Roman" w:cs="Arial"/>
        </w:rPr>
        <w:t>Thai</w:t>
      </w:r>
      <w:proofErr w:type="spellEnd"/>
      <w:r w:rsidRPr="00562B5A">
        <w:rPr>
          <w:rFonts w:ascii="Times New Roman" w:hAnsi="Times New Roman" w:cs="Arial"/>
        </w:rPr>
        <w:t xml:space="preserve">, Thomas, P. J., Nguyen Van </w:t>
      </w:r>
      <w:proofErr w:type="spellStart"/>
      <w:r w:rsidRPr="00562B5A">
        <w:rPr>
          <w:rFonts w:ascii="Times New Roman" w:hAnsi="Times New Roman" w:cs="Arial"/>
        </w:rPr>
        <w:t>Trao</w:t>
      </w:r>
      <w:proofErr w:type="spellEnd"/>
      <w:r w:rsidRPr="00562B5A">
        <w:rPr>
          <w:rFonts w:ascii="Times New Roman" w:hAnsi="Times New Roman" w:cs="Arial"/>
        </w:rPr>
        <w:t xml:space="preserve">, Mai Anh Duc. On </w:t>
      </w:r>
      <w:proofErr w:type="spellStart"/>
      <w:r w:rsidRPr="00562B5A">
        <w:rPr>
          <w:rFonts w:ascii="Times New Roman" w:hAnsi="Times New Roman" w:cs="Arial"/>
        </w:rPr>
        <w:t>hyperbolicity</w:t>
      </w:r>
      <w:proofErr w:type="spellEnd"/>
      <w:r w:rsidRPr="00562B5A">
        <w:rPr>
          <w:rFonts w:ascii="Times New Roman" w:hAnsi="Times New Roman" w:cs="Arial"/>
        </w:rPr>
        <w:t xml:space="preserve"> and </w:t>
      </w:r>
      <w:proofErr w:type="spellStart"/>
      <w:r w:rsidRPr="00562B5A">
        <w:rPr>
          <w:rFonts w:ascii="Times New Roman" w:hAnsi="Times New Roman" w:cs="Arial"/>
        </w:rPr>
        <w:t>tautness</w:t>
      </w:r>
      <w:proofErr w:type="spellEnd"/>
      <w:r w:rsidRPr="00562B5A">
        <w:rPr>
          <w:rFonts w:ascii="Times New Roman" w:hAnsi="Times New Roman" w:cs="Arial"/>
        </w:rPr>
        <w:t xml:space="preserve"> modulo an </w:t>
      </w:r>
      <w:proofErr w:type="spellStart"/>
      <w:r w:rsidRPr="00562B5A">
        <w:rPr>
          <w:rFonts w:ascii="Times New Roman" w:hAnsi="Times New Roman" w:cs="Arial"/>
        </w:rPr>
        <w:t>analytic</w:t>
      </w:r>
      <w:proofErr w:type="spellEnd"/>
      <w:r w:rsidRPr="00562B5A">
        <w:rPr>
          <w:rFonts w:ascii="Times New Roman" w:hAnsi="Times New Roman" w:cs="Arial"/>
        </w:rPr>
        <w:t xml:space="preserve"> </w:t>
      </w:r>
      <w:proofErr w:type="spellStart"/>
      <w:r w:rsidRPr="00562B5A">
        <w:rPr>
          <w:rFonts w:ascii="Times New Roman" w:hAnsi="Times New Roman" w:cs="Arial"/>
        </w:rPr>
        <w:t>subset</w:t>
      </w:r>
      <w:proofErr w:type="spellEnd"/>
      <w:r w:rsidRPr="00562B5A">
        <w:rPr>
          <w:rFonts w:ascii="Times New Roman" w:hAnsi="Times New Roman" w:cs="Arial"/>
        </w:rPr>
        <w:t xml:space="preserve"> of </w:t>
      </w:r>
      <w:proofErr w:type="spellStart"/>
      <w:r w:rsidRPr="00562B5A">
        <w:rPr>
          <w:rFonts w:ascii="Times New Roman" w:hAnsi="Times New Roman" w:cs="Arial"/>
        </w:rPr>
        <w:t>Hartogs</w:t>
      </w:r>
      <w:proofErr w:type="spellEnd"/>
      <w:r w:rsidRPr="00562B5A">
        <w:rPr>
          <w:rFonts w:ascii="Times New Roman" w:hAnsi="Times New Roman" w:cs="Arial"/>
        </w:rPr>
        <w:t xml:space="preserve"> </w:t>
      </w:r>
      <w:proofErr w:type="spellStart"/>
      <w:r w:rsidRPr="00562B5A">
        <w:rPr>
          <w:rFonts w:ascii="Times New Roman" w:hAnsi="Times New Roman" w:cs="Arial"/>
        </w:rPr>
        <w:t>domains</w:t>
      </w:r>
      <w:proofErr w:type="spellEnd"/>
      <w:r w:rsidRPr="00562B5A">
        <w:rPr>
          <w:rFonts w:ascii="Times New Roman" w:hAnsi="Times New Roman" w:cs="Arial"/>
        </w:rPr>
        <w:t xml:space="preserve">, to </w:t>
      </w:r>
      <w:proofErr w:type="spellStart"/>
      <w:r w:rsidRPr="00562B5A">
        <w:rPr>
          <w:rFonts w:ascii="Times New Roman" w:hAnsi="Times New Roman" w:cs="Arial"/>
        </w:rPr>
        <w:t>appear</w:t>
      </w:r>
      <w:proofErr w:type="spellEnd"/>
      <w:r w:rsidRPr="00562B5A">
        <w:rPr>
          <w:rFonts w:ascii="Times New Roman" w:hAnsi="Times New Roman" w:cs="Arial"/>
        </w:rPr>
        <w:t xml:space="preserve"> in Proc. Amer. Math. Soc. </w:t>
      </w:r>
      <w:proofErr w:type="gramStart"/>
      <w:r w:rsidRPr="00562B5A">
        <w:rPr>
          <w:rFonts w:ascii="Times New Roman" w:hAnsi="Times New Roman" w:cs="Arial"/>
        </w:rPr>
        <w:t>arXiv:</w:t>
      </w:r>
      <w:proofErr w:type="gramEnd"/>
      <w:r w:rsidRPr="00562B5A">
        <w:rPr>
          <w:rFonts w:ascii="Times New Roman" w:hAnsi="Times New Roman" w:cs="Arial"/>
        </w:rPr>
        <w:t>1112.4148.</w:t>
      </w:r>
    </w:p>
    <w:p w:rsidR="00CD1F43" w:rsidRPr="00562B5A" w:rsidRDefault="00CD1F43" w:rsidP="00CD1F43">
      <w:pPr>
        <w:widowControl w:val="0"/>
        <w:autoSpaceDE w:val="0"/>
        <w:autoSpaceDN w:val="0"/>
        <w:adjustRightInd w:val="0"/>
        <w:rPr>
          <w:rFonts w:ascii="Times New Roman" w:hAnsi="Times New Roman" w:cs="Arial"/>
        </w:rPr>
      </w:pPr>
    </w:p>
    <w:p w:rsidR="00863586" w:rsidRPr="00562B5A" w:rsidRDefault="00CC1F52" w:rsidP="00CC1F52">
      <w:pPr>
        <w:widowControl w:val="0"/>
        <w:autoSpaceDE w:val="0"/>
        <w:autoSpaceDN w:val="0"/>
        <w:adjustRightInd w:val="0"/>
        <w:rPr>
          <w:rFonts w:ascii="Times New Roman" w:hAnsi="Times New Roman" w:cs="Arial"/>
        </w:rPr>
      </w:pPr>
      <w:proofErr w:type="spellStart"/>
      <w:r w:rsidRPr="00562B5A">
        <w:rPr>
          <w:rFonts w:ascii="Times New Roman" w:hAnsi="Times New Roman" w:cs="Arial"/>
        </w:rPr>
        <w:t>Duong</w:t>
      </w:r>
      <w:proofErr w:type="spellEnd"/>
      <w:r w:rsidRPr="00562B5A">
        <w:rPr>
          <w:rFonts w:ascii="Times New Roman" w:hAnsi="Times New Roman" w:cs="Arial"/>
        </w:rPr>
        <w:t xml:space="preserve"> Quang Hai, Thomas, P. J. </w:t>
      </w:r>
      <w:proofErr w:type="spellStart"/>
      <w:r w:rsidRPr="00562B5A">
        <w:rPr>
          <w:rFonts w:ascii="Times New Roman" w:hAnsi="Times New Roman" w:cs="Arial"/>
        </w:rPr>
        <w:t>Limit</w:t>
      </w:r>
      <w:proofErr w:type="spellEnd"/>
      <w:r w:rsidRPr="00562B5A">
        <w:rPr>
          <w:rFonts w:ascii="Times New Roman" w:hAnsi="Times New Roman" w:cs="Arial"/>
        </w:rPr>
        <w:t xml:space="preserve"> Of </w:t>
      </w:r>
      <w:proofErr w:type="spellStart"/>
      <w:r w:rsidRPr="00562B5A">
        <w:rPr>
          <w:rFonts w:ascii="Times New Roman" w:hAnsi="Times New Roman" w:cs="Arial"/>
        </w:rPr>
        <w:t>Three-Point</w:t>
      </w:r>
      <w:proofErr w:type="spellEnd"/>
      <w:r w:rsidRPr="00562B5A">
        <w:rPr>
          <w:rFonts w:ascii="Times New Roman" w:hAnsi="Times New Roman" w:cs="Arial"/>
        </w:rPr>
        <w:t xml:space="preserve"> Green </w:t>
      </w:r>
      <w:proofErr w:type="spellStart"/>
      <w:r w:rsidRPr="00562B5A">
        <w:rPr>
          <w:rFonts w:ascii="Times New Roman" w:hAnsi="Times New Roman" w:cs="Arial"/>
        </w:rPr>
        <w:t>Functions</w:t>
      </w:r>
      <w:proofErr w:type="spellEnd"/>
      <w:r w:rsidRPr="00562B5A">
        <w:rPr>
          <w:rFonts w:ascii="Times New Roman" w:hAnsi="Times New Roman" w:cs="Arial"/>
        </w:rPr>
        <w:t xml:space="preserve"> : The </w:t>
      </w:r>
      <w:proofErr w:type="spellStart"/>
      <w:r w:rsidRPr="00562B5A">
        <w:rPr>
          <w:rFonts w:ascii="Times New Roman" w:hAnsi="Times New Roman" w:cs="Arial"/>
        </w:rPr>
        <w:t>Degenerate</w:t>
      </w:r>
      <w:proofErr w:type="spellEnd"/>
      <w:r w:rsidRPr="00562B5A">
        <w:rPr>
          <w:rFonts w:ascii="Times New Roman" w:hAnsi="Times New Roman" w:cs="Arial"/>
        </w:rPr>
        <w:t xml:space="preserve"> Case. </w:t>
      </w:r>
      <w:proofErr w:type="gramStart"/>
      <w:r w:rsidRPr="00562B5A">
        <w:rPr>
          <w:rFonts w:ascii="Times New Roman" w:hAnsi="Times New Roman" w:cs="Arial"/>
        </w:rPr>
        <w:t>arXiv:</w:t>
      </w:r>
      <w:proofErr w:type="gramEnd"/>
      <w:r w:rsidRPr="00562B5A">
        <w:rPr>
          <w:rFonts w:ascii="Times New Roman" w:hAnsi="Times New Roman" w:cs="Arial"/>
        </w:rPr>
        <w:t>1205.5899.</w:t>
      </w:r>
    </w:p>
    <w:p w:rsidR="00863586" w:rsidRPr="00562B5A" w:rsidRDefault="00863586" w:rsidP="00CC1F52">
      <w:pPr>
        <w:widowControl w:val="0"/>
        <w:autoSpaceDE w:val="0"/>
        <w:autoSpaceDN w:val="0"/>
        <w:adjustRightInd w:val="0"/>
        <w:rPr>
          <w:rFonts w:ascii="Times New Roman" w:hAnsi="Times New Roman" w:cs="Arial"/>
        </w:rPr>
      </w:pPr>
    </w:p>
    <w:p w:rsidR="001412A8" w:rsidRPr="00562B5A" w:rsidRDefault="00863586" w:rsidP="00CC1F52">
      <w:pPr>
        <w:widowControl w:val="0"/>
        <w:autoSpaceDE w:val="0"/>
        <w:autoSpaceDN w:val="0"/>
        <w:adjustRightInd w:val="0"/>
        <w:rPr>
          <w:rFonts w:ascii="Times New Roman" w:hAnsi="Times New Roman" w:cs="Arial"/>
        </w:rPr>
      </w:pPr>
      <w:r w:rsidRPr="00562B5A">
        <w:rPr>
          <w:rFonts w:ascii="Times New Roman" w:hAnsi="Times New Roman" w:cs="Arial"/>
        </w:rPr>
        <w:t xml:space="preserve">Gérald </w:t>
      </w:r>
      <w:proofErr w:type="spellStart"/>
      <w:r w:rsidRPr="00562B5A">
        <w:rPr>
          <w:rFonts w:ascii="Times New Roman" w:hAnsi="Times New Roman" w:cs="Arial"/>
        </w:rPr>
        <w:t>Gaudens</w:t>
      </w:r>
      <w:proofErr w:type="spellEnd"/>
      <w:r w:rsidRPr="00562B5A">
        <w:rPr>
          <w:rFonts w:ascii="Times New Roman" w:hAnsi="Times New Roman" w:cs="Arial"/>
        </w:rPr>
        <w:t xml:space="preserve">, Lionel Schwartz, </w:t>
      </w:r>
      <w:proofErr w:type="spellStart"/>
      <w:r w:rsidRPr="00562B5A">
        <w:rPr>
          <w:rFonts w:ascii="Times New Roman" w:hAnsi="Times New Roman" w:cs="Times New Roman"/>
          <w:szCs w:val="20"/>
        </w:rPr>
        <w:t>Realising</w:t>
      </w:r>
      <w:proofErr w:type="spellEnd"/>
      <w:r w:rsidRPr="00562B5A">
        <w:rPr>
          <w:rFonts w:ascii="Times New Roman" w:hAnsi="Times New Roman" w:cs="Times New Roman"/>
          <w:szCs w:val="20"/>
        </w:rPr>
        <w:t xml:space="preserve"> </w:t>
      </w:r>
      <w:proofErr w:type="spellStart"/>
      <w:r w:rsidRPr="00562B5A">
        <w:rPr>
          <w:rFonts w:ascii="Times New Roman" w:hAnsi="Times New Roman" w:cs="Times New Roman"/>
          <w:szCs w:val="20"/>
        </w:rPr>
        <w:t>unstable</w:t>
      </w:r>
      <w:proofErr w:type="spellEnd"/>
      <w:r w:rsidRPr="00562B5A">
        <w:rPr>
          <w:rFonts w:ascii="Times New Roman" w:hAnsi="Times New Roman" w:cs="Times New Roman"/>
          <w:szCs w:val="20"/>
        </w:rPr>
        <w:t xml:space="preserve"> modules as the </w:t>
      </w:r>
      <w:proofErr w:type="spellStart"/>
      <w:r w:rsidRPr="00562B5A">
        <w:rPr>
          <w:rFonts w:ascii="Times New Roman" w:hAnsi="Times New Roman" w:cs="Times New Roman"/>
          <w:szCs w:val="20"/>
        </w:rPr>
        <w:t>cohomology</w:t>
      </w:r>
      <w:proofErr w:type="spellEnd"/>
      <w:r w:rsidRPr="00562B5A">
        <w:rPr>
          <w:rFonts w:ascii="Times New Roman" w:hAnsi="Times New Roman" w:cs="Times New Roman"/>
          <w:szCs w:val="20"/>
        </w:rPr>
        <w:t xml:space="preserve"> of </w:t>
      </w:r>
      <w:proofErr w:type="spellStart"/>
      <w:r w:rsidRPr="00562B5A">
        <w:rPr>
          <w:rFonts w:ascii="Times New Roman" w:hAnsi="Times New Roman" w:cs="Times New Roman"/>
          <w:szCs w:val="20"/>
        </w:rPr>
        <w:t>spaces</w:t>
      </w:r>
      <w:proofErr w:type="spellEnd"/>
      <w:r w:rsidRPr="00562B5A">
        <w:rPr>
          <w:rFonts w:ascii="Times New Roman" w:hAnsi="Times New Roman" w:cs="Times New Roman"/>
          <w:szCs w:val="20"/>
        </w:rPr>
        <w:t xml:space="preserve"> and </w:t>
      </w:r>
      <w:proofErr w:type="spellStart"/>
      <w:r w:rsidRPr="00562B5A">
        <w:rPr>
          <w:rFonts w:ascii="Times New Roman" w:hAnsi="Times New Roman" w:cs="Times New Roman"/>
          <w:szCs w:val="20"/>
        </w:rPr>
        <w:t>mapping</w:t>
      </w:r>
      <w:proofErr w:type="spellEnd"/>
      <w:r w:rsidRPr="00562B5A">
        <w:rPr>
          <w:rFonts w:ascii="Times New Roman" w:hAnsi="Times New Roman" w:cs="Times New Roman"/>
          <w:szCs w:val="20"/>
        </w:rPr>
        <w:t xml:space="preserve"> </w:t>
      </w:r>
      <w:proofErr w:type="spellStart"/>
      <w:r w:rsidRPr="00562B5A">
        <w:rPr>
          <w:rFonts w:ascii="Times New Roman" w:hAnsi="Times New Roman" w:cs="Times New Roman"/>
          <w:szCs w:val="20"/>
        </w:rPr>
        <w:t>spaces</w:t>
      </w:r>
      <w:proofErr w:type="spellEnd"/>
      <w:r w:rsidRPr="00562B5A">
        <w:rPr>
          <w:rFonts w:ascii="Times New Roman" w:hAnsi="Times New Roman" w:cs="Times New Roman"/>
          <w:szCs w:val="20"/>
        </w:rPr>
        <w:t>, Acta Math. Viet. Volume 37, No. 4, 2012</w:t>
      </w:r>
    </w:p>
    <w:p w:rsidR="00CC1F52" w:rsidRPr="00562B5A" w:rsidRDefault="00CC1F52" w:rsidP="00CC1F52">
      <w:pPr>
        <w:widowControl w:val="0"/>
        <w:autoSpaceDE w:val="0"/>
        <w:autoSpaceDN w:val="0"/>
        <w:adjustRightInd w:val="0"/>
        <w:rPr>
          <w:rFonts w:ascii="Arial" w:hAnsi="Arial" w:cs="Arial"/>
        </w:rPr>
      </w:pPr>
    </w:p>
    <w:p w:rsidR="009A6950" w:rsidRPr="00562B5A" w:rsidRDefault="009A6950" w:rsidP="00495AA8">
      <w:pPr>
        <w:rPr>
          <w:rFonts w:ascii="Times New Roman" w:hAnsi="Times New Roman"/>
          <w:sz w:val="32"/>
        </w:rPr>
      </w:pPr>
    </w:p>
    <w:p w:rsidR="009A6950" w:rsidRPr="00562B5A" w:rsidRDefault="009A6950" w:rsidP="009A6950">
      <w:pPr>
        <w:jc w:val="center"/>
        <w:rPr>
          <w:rFonts w:ascii="Times New Roman" w:hAnsi="Times New Roman"/>
          <w:b/>
          <w:sz w:val="36"/>
        </w:rPr>
      </w:pPr>
      <w:r w:rsidRPr="00562B5A">
        <w:rPr>
          <w:rFonts w:ascii="Times New Roman" w:hAnsi="Times New Roman"/>
          <w:b/>
          <w:sz w:val="36"/>
        </w:rPr>
        <w:t>Rapport financier</w:t>
      </w:r>
    </w:p>
    <w:p w:rsidR="009A6950" w:rsidRPr="00562B5A" w:rsidRDefault="009A6950" w:rsidP="009A6950">
      <w:pPr>
        <w:jc w:val="center"/>
        <w:rPr>
          <w:rFonts w:ascii="Times New Roman" w:hAnsi="Times New Roman"/>
          <w:b/>
          <w:sz w:val="36"/>
        </w:rPr>
      </w:pPr>
    </w:p>
    <w:p w:rsidR="009B3447" w:rsidRPr="00096484" w:rsidRDefault="009A6950" w:rsidP="009A6950">
      <w:pPr>
        <w:rPr>
          <w:rFonts w:ascii="Times New Roman" w:hAnsi="Times New Roman"/>
        </w:rPr>
      </w:pPr>
      <w:r w:rsidRPr="00096484">
        <w:rPr>
          <w:rFonts w:ascii="Times New Roman" w:hAnsi="Times New Roman"/>
        </w:rPr>
        <w:t>Le tableau joint donne les dépenses payées par le LAGA au titre de la coopération avec le Vietnam.</w:t>
      </w:r>
      <w:r w:rsidR="009B3447" w:rsidRPr="00096484">
        <w:rPr>
          <w:rFonts w:ascii="Times New Roman" w:hAnsi="Times New Roman"/>
        </w:rPr>
        <w:t xml:space="preserve"> </w:t>
      </w:r>
    </w:p>
    <w:p w:rsidR="009B3447" w:rsidRPr="00096484" w:rsidRDefault="009B3447" w:rsidP="009A6950">
      <w:pPr>
        <w:rPr>
          <w:rFonts w:ascii="Times New Roman" w:hAnsi="Times New Roman"/>
        </w:rPr>
      </w:pPr>
    </w:p>
    <w:p w:rsidR="009B3447" w:rsidRPr="00096484" w:rsidRDefault="009B3447" w:rsidP="009A6950">
      <w:pPr>
        <w:rPr>
          <w:rFonts w:ascii="Times New Roman" w:hAnsi="Times New Roman"/>
        </w:rPr>
      </w:pPr>
      <w:r w:rsidRPr="00096484">
        <w:rPr>
          <w:rFonts w:ascii="Times New Roman" w:hAnsi="Times New Roman"/>
        </w:rPr>
        <w:t>Le montant total est supérieur à la dotation du LIAFV, la différence venant du soutien propre accordé par le laboratoire.</w:t>
      </w:r>
    </w:p>
    <w:p w:rsidR="009B3447" w:rsidRPr="00096484" w:rsidRDefault="009B3447" w:rsidP="009A6950">
      <w:pPr>
        <w:rPr>
          <w:rFonts w:ascii="Times New Roman" w:hAnsi="Times New Roman"/>
        </w:rPr>
      </w:pPr>
    </w:p>
    <w:p w:rsidR="00775A8D" w:rsidRPr="00096484" w:rsidRDefault="009B3447" w:rsidP="009A6950">
      <w:pPr>
        <w:rPr>
          <w:rFonts w:ascii="Times New Roman" w:hAnsi="Times New Roman"/>
        </w:rPr>
      </w:pPr>
      <w:r w:rsidRPr="00096484">
        <w:rPr>
          <w:rFonts w:ascii="Times New Roman" w:hAnsi="Times New Roman"/>
        </w:rPr>
        <w:t>A cette somme il convient d’ajo</w:t>
      </w:r>
      <w:r w:rsidR="00E27FC0" w:rsidRPr="00096484">
        <w:rPr>
          <w:rFonts w:ascii="Times New Roman" w:hAnsi="Times New Roman"/>
        </w:rPr>
        <w:t>uter (au titre de l’Université P</w:t>
      </w:r>
      <w:r w:rsidRPr="00096484">
        <w:rPr>
          <w:rFonts w:ascii="Times New Roman" w:hAnsi="Times New Roman"/>
        </w:rPr>
        <w:t xml:space="preserve">aris 13) la somme </w:t>
      </w:r>
      <w:r w:rsidR="00775A8D" w:rsidRPr="00096484">
        <w:rPr>
          <w:rFonts w:ascii="Times New Roman" w:hAnsi="Times New Roman"/>
        </w:rPr>
        <w:t xml:space="preserve">de 20 k€ dépensé au titre du contrat ARCUS. Sur cette somme une large part a aussi été consacrée au soutien au congrès de </w:t>
      </w:r>
      <w:proofErr w:type="gramStart"/>
      <w:r w:rsidR="00775A8D" w:rsidRPr="00096484">
        <w:rPr>
          <w:rFonts w:ascii="Times New Roman" w:hAnsi="Times New Roman"/>
        </w:rPr>
        <w:t>Hué</w:t>
      </w:r>
      <w:proofErr w:type="gramEnd"/>
      <w:r w:rsidR="00775A8D" w:rsidRPr="00096484">
        <w:rPr>
          <w:rFonts w:ascii="Times New Roman" w:hAnsi="Times New Roman"/>
        </w:rPr>
        <w:t xml:space="preserve">, au soutien au master international de Hanoï (cours au MIM), et en fin aux activités communes avec le Vietnam Institute </w:t>
      </w:r>
      <w:proofErr w:type="spellStart"/>
      <w:r w:rsidR="00775A8D" w:rsidRPr="00096484">
        <w:rPr>
          <w:rFonts w:ascii="Times New Roman" w:hAnsi="Times New Roman"/>
        </w:rPr>
        <w:t>od</w:t>
      </w:r>
      <w:proofErr w:type="spellEnd"/>
      <w:r w:rsidR="00775A8D" w:rsidRPr="00096484">
        <w:rPr>
          <w:rFonts w:ascii="Times New Roman" w:hAnsi="Times New Roman"/>
        </w:rPr>
        <w:t xml:space="preserve"> </w:t>
      </w:r>
      <w:proofErr w:type="spellStart"/>
      <w:r w:rsidR="00775A8D" w:rsidRPr="00096484">
        <w:rPr>
          <w:rFonts w:ascii="Times New Roman" w:hAnsi="Times New Roman"/>
        </w:rPr>
        <w:t>Advances</w:t>
      </w:r>
      <w:proofErr w:type="spellEnd"/>
      <w:r w:rsidR="00775A8D" w:rsidRPr="00096484">
        <w:rPr>
          <w:rFonts w:ascii="Times New Roman" w:hAnsi="Times New Roman"/>
        </w:rPr>
        <w:t xml:space="preserve"> </w:t>
      </w:r>
      <w:proofErr w:type="spellStart"/>
      <w:r w:rsidR="00775A8D" w:rsidRPr="00096484">
        <w:rPr>
          <w:rFonts w:ascii="Times New Roman" w:hAnsi="Times New Roman"/>
        </w:rPr>
        <w:t>Sudies</w:t>
      </w:r>
      <w:proofErr w:type="spellEnd"/>
      <w:r w:rsidR="00775A8D" w:rsidRPr="00096484">
        <w:rPr>
          <w:rFonts w:ascii="Times New Roman" w:hAnsi="Times New Roman"/>
        </w:rPr>
        <w:t xml:space="preserve"> in </w:t>
      </w:r>
      <w:proofErr w:type="spellStart"/>
      <w:r w:rsidR="00775A8D" w:rsidRPr="00096484">
        <w:rPr>
          <w:rFonts w:ascii="Times New Roman" w:hAnsi="Times New Roman"/>
        </w:rPr>
        <w:t>Mathematics</w:t>
      </w:r>
      <w:proofErr w:type="spellEnd"/>
      <w:r w:rsidR="00775A8D" w:rsidRPr="00096484">
        <w:rPr>
          <w:rFonts w:ascii="Times New Roman" w:hAnsi="Times New Roman"/>
        </w:rPr>
        <w:t>.</w:t>
      </w:r>
    </w:p>
    <w:p w:rsidR="00775A8D" w:rsidRPr="00096484" w:rsidRDefault="00775A8D" w:rsidP="009A6950">
      <w:pPr>
        <w:rPr>
          <w:rFonts w:ascii="Times New Roman" w:hAnsi="Times New Roman"/>
        </w:rPr>
      </w:pPr>
    </w:p>
    <w:p w:rsidR="009B3447" w:rsidRPr="00096484" w:rsidRDefault="00775A8D" w:rsidP="009A6950">
      <w:pPr>
        <w:rPr>
          <w:rFonts w:ascii="Times New Roman" w:hAnsi="Times New Roman"/>
        </w:rPr>
      </w:pPr>
      <w:r w:rsidRPr="00096484">
        <w:rPr>
          <w:rFonts w:ascii="Times New Roman" w:hAnsi="Times New Roman"/>
        </w:rPr>
        <w:t xml:space="preserve">Enfin, </w:t>
      </w:r>
      <w:r w:rsidR="00E717BC" w:rsidRPr="00096484">
        <w:rPr>
          <w:rFonts w:ascii="Times New Roman" w:hAnsi="Times New Roman"/>
        </w:rPr>
        <w:t>concernan</w:t>
      </w:r>
      <w:r w:rsidRPr="00096484">
        <w:rPr>
          <w:rFonts w:ascii="Times New Roman" w:hAnsi="Times New Roman"/>
        </w:rPr>
        <w:t xml:space="preserve">t les contributions de Paris 13 il convient d’ajouter la contribution de la chaire </w:t>
      </w:r>
      <w:proofErr w:type="spellStart"/>
      <w:r w:rsidRPr="00096484">
        <w:rPr>
          <w:rFonts w:ascii="Times New Roman" w:hAnsi="Times New Roman"/>
        </w:rPr>
        <w:t>CNRS-Paris</w:t>
      </w:r>
      <w:proofErr w:type="spellEnd"/>
      <w:r w:rsidRPr="00096484">
        <w:rPr>
          <w:rFonts w:ascii="Times New Roman" w:hAnsi="Times New Roman"/>
        </w:rPr>
        <w:t xml:space="preserve"> 13 de Antoine </w:t>
      </w:r>
      <w:proofErr w:type="spellStart"/>
      <w:r w:rsidRPr="00096484">
        <w:rPr>
          <w:rFonts w:ascii="Times New Roman" w:hAnsi="Times New Roman"/>
        </w:rPr>
        <w:t>Touzé</w:t>
      </w:r>
      <w:proofErr w:type="spellEnd"/>
      <w:r w:rsidRPr="00096484">
        <w:rPr>
          <w:rFonts w:ascii="Times New Roman" w:hAnsi="Times New Roman"/>
        </w:rPr>
        <w:t xml:space="preserve"> pour l’activité commune au VIASM.</w:t>
      </w:r>
    </w:p>
    <w:p w:rsidR="009B3447" w:rsidRPr="00096484" w:rsidRDefault="009B3447" w:rsidP="009A6950">
      <w:pPr>
        <w:rPr>
          <w:rFonts w:ascii="Times New Roman" w:hAnsi="Times New Roman"/>
        </w:rPr>
      </w:pPr>
    </w:p>
    <w:p w:rsidR="009B3447" w:rsidRPr="00096484" w:rsidRDefault="009B3447" w:rsidP="009A6950">
      <w:pPr>
        <w:rPr>
          <w:rFonts w:ascii="Times New Roman" w:hAnsi="Times New Roman"/>
        </w:rPr>
      </w:pPr>
      <w:r w:rsidRPr="00096484">
        <w:rPr>
          <w:rFonts w:ascii="Times New Roman" w:hAnsi="Times New Roman"/>
        </w:rPr>
        <w:t>Le</w:t>
      </w:r>
      <w:r w:rsidR="00F322F3" w:rsidRPr="00096484">
        <w:rPr>
          <w:rFonts w:ascii="Times New Roman" w:hAnsi="Times New Roman"/>
        </w:rPr>
        <w:t xml:space="preserve"> soutien essentiel a été accordé à l’organisation du congrès à </w:t>
      </w:r>
      <w:proofErr w:type="gramStart"/>
      <w:r w:rsidR="00F322F3" w:rsidRPr="00096484">
        <w:rPr>
          <w:rFonts w:ascii="Times New Roman" w:hAnsi="Times New Roman"/>
        </w:rPr>
        <w:t>Hué</w:t>
      </w:r>
      <w:proofErr w:type="gramEnd"/>
      <w:r w:rsidR="00F322F3" w:rsidRPr="00096484">
        <w:rPr>
          <w:rFonts w:ascii="Times New Roman" w:hAnsi="Times New Roman"/>
        </w:rPr>
        <w:t xml:space="preserve">. Il convient cependant de noter que la grande majorité des </w:t>
      </w:r>
      <w:r w:rsidRPr="00096484">
        <w:rPr>
          <w:rFonts w:ascii="Times New Roman" w:hAnsi="Times New Roman"/>
        </w:rPr>
        <w:t>orateurs pléniers ont financé par eux mêmes leur déplacement et que donc l’essentiel du soutien (qui correspond dans le tableau  à des virements à des unités CNRS</w:t>
      </w:r>
      <w:r w:rsidR="009C3980" w:rsidRPr="00096484">
        <w:rPr>
          <w:rFonts w:ascii="Times New Roman" w:hAnsi="Times New Roman"/>
        </w:rPr>
        <w:t>, ou à des factures d’Université</w:t>
      </w:r>
      <w:r w:rsidRPr="00096484">
        <w:rPr>
          <w:rFonts w:ascii="Times New Roman" w:hAnsi="Times New Roman"/>
        </w:rPr>
        <w:t>) donné dans ce cadre est allé aux sessions parallèles.</w:t>
      </w:r>
    </w:p>
    <w:p w:rsidR="009B3447" w:rsidRPr="00096484" w:rsidRDefault="009B3447" w:rsidP="009A6950">
      <w:pPr>
        <w:rPr>
          <w:rFonts w:ascii="Times New Roman" w:hAnsi="Times New Roman"/>
        </w:rPr>
      </w:pPr>
    </w:p>
    <w:p w:rsidR="00E717BC" w:rsidRPr="00096484" w:rsidRDefault="00E717BC" w:rsidP="009A6950">
      <w:pPr>
        <w:rPr>
          <w:rFonts w:ascii="Times New Roman" w:hAnsi="Times New Roman"/>
        </w:rPr>
      </w:pPr>
      <w:r w:rsidRPr="00096484">
        <w:rPr>
          <w:rFonts w:ascii="Times New Roman" w:hAnsi="Times New Roman"/>
        </w:rPr>
        <w:t xml:space="preserve">En dehors </w:t>
      </w:r>
      <w:r w:rsidR="00F1181C" w:rsidRPr="00096484">
        <w:rPr>
          <w:rFonts w:ascii="Times New Roman" w:hAnsi="Times New Roman"/>
        </w:rPr>
        <w:t xml:space="preserve">du soutien au congrès, noté (1) dans le tableau </w:t>
      </w:r>
      <w:proofErr w:type="spellStart"/>
      <w:r w:rsidR="00F1181C" w:rsidRPr="00096484">
        <w:rPr>
          <w:rFonts w:ascii="Times New Roman" w:hAnsi="Times New Roman"/>
        </w:rPr>
        <w:t>excel</w:t>
      </w:r>
      <w:proofErr w:type="spellEnd"/>
      <w:r w:rsidR="00F1181C" w:rsidRPr="00096484">
        <w:rPr>
          <w:rFonts w:ascii="Times New Roman" w:hAnsi="Times New Roman"/>
        </w:rPr>
        <w:t>, l</w:t>
      </w:r>
      <w:r w:rsidRPr="00096484">
        <w:rPr>
          <w:rFonts w:ascii="Times New Roman" w:hAnsi="Times New Roman"/>
        </w:rPr>
        <w:t>es postes essentiels ont été :</w:t>
      </w:r>
    </w:p>
    <w:p w:rsidR="00E717BC" w:rsidRPr="00096484" w:rsidRDefault="00E717BC" w:rsidP="009A6950">
      <w:pPr>
        <w:rPr>
          <w:rFonts w:ascii="Times New Roman" w:hAnsi="Times New Roman"/>
        </w:rPr>
      </w:pPr>
    </w:p>
    <w:p w:rsidR="00820125" w:rsidRPr="00096484" w:rsidRDefault="00820125" w:rsidP="009A6950">
      <w:pPr>
        <w:rPr>
          <w:rFonts w:ascii="Times New Roman" w:hAnsi="Times New Roman"/>
        </w:rPr>
      </w:pPr>
      <w:r w:rsidRPr="00096484">
        <w:rPr>
          <w:rFonts w:ascii="Times New Roman" w:hAnsi="Times New Roman"/>
        </w:rPr>
        <w:t xml:space="preserve">1. </w:t>
      </w:r>
      <w:r w:rsidR="00E717BC" w:rsidRPr="00096484">
        <w:rPr>
          <w:rFonts w:ascii="Times New Roman" w:hAnsi="Times New Roman"/>
        </w:rPr>
        <w:t>Le soutien aux M2  vietnamiens. Pour celui  de Ho Chi Minh Ville deux stages d’étudiants (pris sur contrat</w:t>
      </w:r>
      <w:r w:rsidRPr="00096484">
        <w:rPr>
          <w:rFonts w:ascii="Times New Roman" w:hAnsi="Times New Roman"/>
        </w:rPr>
        <w:t xml:space="preserve"> LAGA)</w:t>
      </w:r>
      <w:r w:rsidR="00F1181C" w:rsidRPr="00096484">
        <w:rPr>
          <w:rFonts w:ascii="Times New Roman" w:hAnsi="Times New Roman"/>
        </w:rPr>
        <w:t>, pour celui de Hanoï un billet,</w:t>
      </w:r>
      <w:r w:rsidR="00E717BC" w:rsidRPr="00096484">
        <w:rPr>
          <w:rFonts w:ascii="Times New Roman" w:hAnsi="Times New Roman"/>
        </w:rPr>
        <w:t xml:space="preserve"> </w:t>
      </w:r>
      <w:r w:rsidR="00F1181C" w:rsidRPr="00096484">
        <w:rPr>
          <w:rFonts w:ascii="Times New Roman" w:hAnsi="Times New Roman"/>
        </w:rPr>
        <w:t xml:space="preserve">noté (2) dans le tableau </w:t>
      </w:r>
      <w:proofErr w:type="spellStart"/>
      <w:r w:rsidR="00F1181C" w:rsidRPr="00096484">
        <w:rPr>
          <w:rFonts w:ascii="Times New Roman" w:hAnsi="Times New Roman"/>
        </w:rPr>
        <w:t>excel</w:t>
      </w:r>
      <w:proofErr w:type="spellEnd"/>
      <w:r w:rsidR="00F1181C" w:rsidRPr="00096484">
        <w:rPr>
          <w:rFonts w:ascii="Times New Roman" w:hAnsi="Times New Roman"/>
        </w:rPr>
        <w:t>,</w:t>
      </w:r>
    </w:p>
    <w:p w:rsidR="00820125" w:rsidRPr="00096484" w:rsidRDefault="00820125" w:rsidP="009A6950">
      <w:pPr>
        <w:rPr>
          <w:rFonts w:ascii="Times New Roman" w:hAnsi="Times New Roman"/>
        </w:rPr>
      </w:pPr>
    </w:p>
    <w:p w:rsidR="005920A2" w:rsidRPr="00096484" w:rsidRDefault="00820125" w:rsidP="009A6950">
      <w:pPr>
        <w:rPr>
          <w:rFonts w:ascii="Times New Roman" w:hAnsi="Times New Roman"/>
        </w:rPr>
      </w:pPr>
      <w:r w:rsidRPr="00096484">
        <w:rPr>
          <w:rFonts w:ascii="Times New Roman" w:hAnsi="Times New Roman"/>
        </w:rPr>
        <w:t>2. Le soutien aux activités au VIASM</w:t>
      </w:r>
      <w:r w:rsidR="005920A2" w:rsidRPr="00096484">
        <w:rPr>
          <w:rFonts w:ascii="Times New Roman" w:hAnsi="Times New Roman"/>
        </w:rPr>
        <w:t xml:space="preserve">, noté (3) dans le tableau </w:t>
      </w:r>
      <w:proofErr w:type="spellStart"/>
      <w:r w:rsidR="005920A2" w:rsidRPr="00096484">
        <w:rPr>
          <w:rFonts w:ascii="Times New Roman" w:hAnsi="Times New Roman"/>
        </w:rPr>
        <w:t>excel</w:t>
      </w:r>
      <w:proofErr w:type="spellEnd"/>
      <w:r w:rsidR="005920A2" w:rsidRPr="00096484">
        <w:rPr>
          <w:rFonts w:ascii="Times New Roman" w:hAnsi="Times New Roman"/>
        </w:rPr>
        <w:t>.</w:t>
      </w:r>
    </w:p>
    <w:p w:rsidR="005920A2" w:rsidRPr="00096484" w:rsidRDefault="005920A2" w:rsidP="009A6950">
      <w:pPr>
        <w:rPr>
          <w:rFonts w:ascii="Times New Roman" w:hAnsi="Times New Roman"/>
        </w:rPr>
      </w:pPr>
    </w:p>
    <w:p w:rsidR="00E717BC" w:rsidRPr="00096484" w:rsidRDefault="005920A2" w:rsidP="009A6950">
      <w:pPr>
        <w:rPr>
          <w:rFonts w:ascii="Times New Roman" w:hAnsi="Times New Roman"/>
        </w:rPr>
      </w:pPr>
      <w:r w:rsidRPr="00096484">
        <w:rPr>
          <w:rFonts w:ascii="Times New Roman" w:hAnsi="Times New Roman"/>
        </w:rPr>
        <w:t>Il reste quelques soutiens divers correspondant à des participations à des séminaires pour la plupart, notés (4).</w:t>
      </w:r>
    </w:p>
    <w:p w:rsidR="00AD2430" w:rsidRPr="00096484" w:rsidRDefault="00AD2430" w:rsidP="009A6950">
      <w:pPr>
        <w:rPr>
          <w:rFonts w:ascii="Times New Roman" w:hAnsi="Times New Roman"/>
        </w:rPr>
      </w:pPr>
    </w:p>
    <w:p w:rsidR="00495AA8" w:rsidRPr="00096484" w:rsidRDefault="00495AA8" w:rsidP="00495AA8">
      <w:pPr>
        <w:rPr>
          <w:rFonts w:ascii="Times New Roman" w:hAnsi="Times New Roman"/>
        </w:rPr>
      </w:pPr>
    </w:p>
    <w:p w:rsidR="00495AA8" w:rsidRPr="00562B5A" w:rsidRDefault="00495AA8"/>
    <w:sectPr w:rsidR="00495AA8" w:rsidRPr="00562B5A" w:rsidSect="00495AA8">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8B57D2"/>
    <w:multiLevelType w:val="hybridMultilevel"/>
    <w:tmpl w:val="B6CE8E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642195"/>
    <w:multiLevelType w:val="hybridMultilevel"/>
    <w:tmpl w:val="D984469E"/>
    <w:lvl w:ilvl="0" w:tplc="040C0011">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D75BB"/>
    <w:rsid w:val="00050410"/>
    <w:rsid w:val="00096484"/>
    <w:rsid w:val="000C6A40"/>
    <w:rsid w:val="000E70A2"/>
    <w:rsid w:val="001412A8"/>
    <w:rsid w:val="001D0C6C"/>
    <w:rsid w:val="001F084C"/>
    <w:rsid w:val="002675BB"/>
    <w:rsid w:val="002B0916"/>
    <w:rsid w:val="002B20BA"/>
    <w:rsid w:val="002E4CE5"/>
    <w:rsid w:val="003B1A00"/>
    <w:rsid w:val="003B3C2E"/>
    <w:rsid w:val="003C39DB"/>
    <w:rsid w:val="003D75BB"/>
    <w:rsid w:val="0042084A"/>
    <w:rsid w:val="00466F3F"/>
    <w:rsid w:val="00495AA8"/>
    <w:rsid w:val="0051384F"/>
    <w:rsid w:val="00562B5A"/>
    <w:rsid w:val="005920A2"/>
    <w:rsid w:val="005C71A7"/>
    <w:rsid w:val="007050DB"/>
    <w:rsid w:val="00733158"/>
    <w:rsid w:val="007501A4"/>
    <w:rsid w:val="00775A8D"/>
    <w:rsid w:val="007E1083"/>
    <w:rsid w:val="007E338F"/>
    <w:rsid w:val="00820125"/>
    <w:rsid w:val="0085640B"/>
    <w:rsid w:val="00863586"/>
    <w:rsid w:val="00874812"/>
    <w:rsid w:val="0099042C"/>
    <w:rsid w:val="009A6950"/>
    <w:rsid w:val="009B3447"/>
    <w:rsid w:val="009C3980"/>
    <w:rsid w:val="00A03EFF"/>
    <w:rsid w:val="00A1138C"/>
    <w:rsid w:val="00A4116C"/>
    <w:rsid w:val="00A952B6"/>
    <w:rsid w:val="00AD2430"/>
    <w:rsid w:val="00B427B2"/>
    <w:rsid w:val="00B5033A"/>
    <w:rsid w:val="00B8236C"/>
    <w:rsid w:val="00B86DDB"/>
    <w:rsid w:val="00B96B73"/>
    <w:rsid w:val="00C31C06"/>
    <w:rsid w:val="00CC1F52"/>
    <w:rsid w:val="00CD1F43"/>
    <w:rsid w:val="00D4701D"/>
    <w:rsid w:val="00D7663B"/>
    <w:rsid w:val="00DB1D46"/>
    <w:rsid w:val="00DF4A08"/>
    <w:rsid w:val="00E27FC0"/>
    <w:rsid w:val="00E717BC"/>
    <w:rsid w:val="00ED31E8"/>
    <w:rsid w:val="00F1181C"/>
    <w:rsid w:val="00F2703E"/>
    <w:rsid w:val="00F322F3"/>
    <w:rsid w:val="00F90FAE"/>
    <w:rsid w:val="00FB5F3B"/>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770"/>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basedOn w:val="Policepardfaut"/>
    <w:uiPriority w:val="99"/>
    <w:semiHidden/>
    <w:unhideWhenUsed/>
    <w:rsid w:val="00733158"/>
    <w:rPr>
      <w:color w:val="0000FF" w:themeColor="hyperlink"/>
      <w:u w:val="single"/>
    </w:rPr>
  </w:style>
  <w:style w:type="paragraph" w:styleId="Paragraphedeliste">
    <w:name w:val="List Paragraph"/>
    <w:basedOn w:val="Normal"/>
    <w:uiPriority w:val="34"/>
    <w:qFormat/>
    <w:rsid w:val="00D4701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webSettings" Target="webSettings.xml"/><Relationship Id="rId7" Type="http://schemas.openxmlformats.org/officeDocument/2006/relationships/hyperlink" Target="http://ams.org/mathscinet/search/journaldoc.html?cn=Algebra_Number_Theory" TargetMode="External"/><Relationship Id="rId11" Type="http://schemas.openxmlformats.org/officeDocument/2006/relationships/hyperlink" Target="http://www.lmba-math.fr/perso/gerd.dethloff/pdf_files/DTThin.pdf" TargetMode="External"/><Relationship Id="rId1" Type="http://schemas.openxmlformats.org/officeDocument/2006/relationships/numbering" Target="numbering.xml"/><Relationship Id="rId6" Type="http://schemas.openxmlformats.org/officeDocument/2006/relationships/hyperlink" Target="http://arxiv.org/find/math/1/au:+Thuong_L/0/1/0/all/0/1" TargetMode="External"/><Relationship Id="rId8" Type="http://schemas.openxmlformats.org/officeDocument/2006/relationships/hyperlink" Target="http://ams.org/mathscinet/search/publications.html?pg1=ISSI&amp;s1=304702%3E(2012" TargetMode="External"/><Relationship Id="rId13" Type="http://schemas.openxmlformats.org/officeDocument/2006/relationships/fontTable" Target="fontTable.xml"/><Relationship Id="rId10" Type="http://schemas.openxmlformats.org/officeDocument/2006/relationships/hyperlink" Target="http://ams.org/mathscinet/search/publications.html?pg1=ISSI&amp;s1=304702" TargetMode="External"/><Relationship Id="rId5" Type="http://schemas.openxmlformats.org/officeDocument/2006/relationships/hyperlink" Target="http://smf.emath.fr/content/smf-vms-joint-congress" TargetMode="External"/><Relationship Id="rId12" Type="http://schemas.openxmlformats.org/officeDocument/2006/relationships/hyperlink" Target="http://www.lmba-math.fr/perso/gerd.dethloff/pdf_files/DQT.pdf" TargetMode="External"/><Relationship Id="rId2" Type="http://schemas.openxmlformats.org/officeDocument/2006/relationships/styles" Target="styles.xml"/><Relationship Id="rId9" Type="http://schemas.openxmlformats.org/officeDocument/2006/relationships/hyperlink" Target="http://ams.org/mathscinet/search/publications.html?pg1=ISSI&amp;s1=304702%3Eno"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7</Pages>
  <Words>1941</Words>
  <Characters>11068</Characters>
  <Application>Microsoft Macintosh Word</Application>
  <DocSecurity>0</DocSecurity>
  <Lines>92</Lines>
  <Paragraphs>22</Paragraphs>
  <ScaleCrop>false</ScaleCrop>
  <LinksUpToDate>false</LinksUpToDate>
  <CharactersWithSpaces>13592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Schwartz</dc:creator>
  <cp:keywords/>
  <cp:lastModifiedBy>Lionel Schwartz</cp:lastModifiedBy>
  <cp:revision>27</cp:revision>
  <dcterms:created xsi:type="dcterms:W3CDTF">2013-02-10T07:04:00Z</dcterms:created>
  <dcterms:modified xsi:type="dcterms:W3CDTF">2013-02-20T12:47:00Z</dcterms:modified>
</cp:coreProperties>
</file>